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B" w:rsidRPr="004138BA" w:rsidRDefault="004F46FB" w:rsidP="004F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  <w:r w:rsidRPr="004138BA">
        <w:rPr>
          <w:rFonts w:ascii="Times New Roman" w:hAnsi="Times New Roman" w:cs="Times New Roman"/>
          <w:sz w:val="28"/>
          <w:szCs w:val="28"/>
        </w:rPr>
        <w:t xml:space="preserve">  гр. 14З  «ФИЗИКА» </w:t>
      </w:r>
    </w:p>
    <w:p w:rsidR="004F46FB" w:rsidRDefault="004F46FB" w:rsidP="004F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54272A">
        <w:rPr>
          <w:rFonts w:ascii="Times New Roman" w:hAnsi="Times New Roman" w:cs="Times New Roman"/>
          <w:sz w:val="28"/>
          <w:szCs w:val="28"/>
        </w:rPr>
        <w:t>Устройство и принцип действия простейших радиоприемников. Скорость распространения электромагнитных волн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6FB" w:rsidRDefault="004F46FB" w:rsidP="004F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54272A">
        <w:rPr>
          <w:rFonts w:ascii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hAnsi="Times New Roman" w:cs="Times New Roman"/>
          <w:sz w:val="28"/>
          <w:szCs w:val="28"/>
        </w:rPr>
        <w:t xml:space="preserve">В.Ф.    </w:t>
      </w:r>
      <w:r w:rsidRPr="0054272A">
        <w:rPr>
          <w:rFonts w:ascii="Times New Roman" w:hAnsi="Times New Roman" w:cs="Times New Roman"/>
          <w:sz w:val="28"/>
          <w:szCs w:val="28"/>
        </w:rPr>
        <w:t xml:space="preserve">стр.290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72A">
        <w:rPr>
          <w:rFonts w:ascii="Times New Roman" w:hAnsi="Times New Roman" w:cs="Times New Roman"/>
          <w:sz w:val="28"/>
          <w:szCs w:val="28"/>
        </w:rPr>
        <w:t xml:space="preserve"> 296</w:t>
      </w:r>
    </w:p>
    <w:p w:rsidR="004F46FB" w:rsidRPr="00E260BD" w:rsidRDefault="004F46FB" w:rsidP="004F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Опыты </w:t>
      </w:r>
      <w:r w:rsidRPr="00E26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Герца.</w:t>
      </w:r>
      <w:r w:rsidRPr="00E260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пути распространения электро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магнитных волн расположен колебательный контур, то электро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магнитное поле волны индуцирует в контуре переменную э. д. 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 возникают вынужденные электромагнитные колебания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частотой электромагнитных волн. Когда эта частота далека от частоты собственных колебаний контура, амплитуда вынужден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колебаний ничтожно мала. Заметные электромагнитные коле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бания возбуждаются в контуре лишь при совпадении собственной частоты контура с частотой вынужденных колебаний, т. е. при настройке контура в резонанс с источником излучения волн (виб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ратором).</w:t>
      </w:r>
    </w:p>
    <w:p w:rsidR="004F46FB" w:rsidRPr="00E260BD" w:rsidRDefault="004F46FB" w:rsidP="004F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электромагнитные волны с помощью резонанса на опыте обнаружил Г. Герц. В качестве колебательных контуров он использовал так называемые </w:t>
      </w:r>
      <w:r w:rsidRPr="00E260B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>диполи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27.8). Диполь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proofErr w:type="gramEnd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±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 проводов, заканчивающихся шариками. На про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тивоположных концах проводов надеты колпачки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 С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переме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щая которые можно изменять емкость контура. Таким </w:t>
      </w:r>
      <w:proofErr w:type="spell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открытый кон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(в котором катушка заме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нена линейным проводом, разделенным по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воздушным промежутком.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 и емкость такого контур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малы, поэтому в соответствии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частота колебаний очень велика (до 10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?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Гц).</w:t>
      </w:r>
      <w:proofErr w:type="gramEnd"/>
    </w:p>
    <w:p w:rsidR="004F46FB" w:rsidRPr="00E260BD" w:rsidRDefault="004F46FB" w:rsidP="004F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питания вибратора служит индукционная катушка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К.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подаче на диполь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proofErr w:type="gram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i</w:t>
      </w:r>
      <w:proofErr w:type="spellEnd"/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напряжения в проме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жутке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А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проскакивает искра, в кон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туре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Дг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электромагнитные колебания, и вибратор излучает волны. При возникновении искры цепь катушки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К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замыкается, в результате чего напряже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ее зажимах падает; искра преры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вается, а колебания в контуре затухают. Напряжение снова возрастает, снова проскакивает искра и во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зобновляется излучение, и т. д.</w:t>
      </w:r>
    </w:p>
    <w:p w:rsidR="004F46FB" w:rsidRPr="00E260BD" w:rsidRDefault="004F46FB" w:rsidP="004F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волны, излучаемые вибратором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Ди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маются вторым диполем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г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(резонатором), который устроен ана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логично и располагается параллельно Д*. Настройка контура Д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резонанс с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1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перемещением его колпачков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С[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</w:t>
      </w:r>
      <w:proofErr w:type="gramEnd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'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г</w:t>
      </w:r>
      <w:proofErr w:type="spellEnd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.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резонансе в промежутке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В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слабая искра.</w:t>
      </w:r>
    </w:p>
    <w:p w:rsidR="004F46FB" w:rsidRPr="00E260BD" w:rsidRDefault="004F46FB" w:rsidP="004F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Герца доказали существование электромагнитных волн, предсказанных теорией Максвелла. Герц экспериментально иссле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довал их свойства, наблюдал их отражение и интерференцию. С по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мощью интерференции Герц определил длину волн и, зная частоту, вычислил по формуле (24.23) скорость их распространения. Она действительно оказалась равной скорости света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с.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в опытах Герца теория электромагнитного поля Максвелла получила блестящее подтверждение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F46FB" w:rsidRPr="00D609B5" w:rsidRDefault="004F46FB" w:rsidP="004F46FB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rStyle w:val="21"/>
        </w:rPr>
        <w:t xml:space="preserve">. </w:t>
      </w:r>
      <w:r w:rsidRPr="00D609B5">
        <w:rPr>
          <w:b/>
          <w:i/>
          <w:color w:val="000000"/>
          <w:sz w:val="24"/>
          <w:szCs w:val="24"/>
          <w:lang w:eastAsia="ru-RU" w:bidi="ru-RU"/>
        </w:rPr>
        <w:t>Опыты Г. Герца</w:t>
      </w:r>
      <w:r w:rsidRPr="00D609B5">
        <w:rPr>
          <w:color w:val="000000"/>
          <w:sz w:val="24"/>
          <w:szCs w:val="24"/>
          <w:lang w:eastAsia="ru-RU" w:bidi="ru-RU"/>
        </w:rPr>
        <w:t xml:space="preserve"> впервые продемонстрировали возможность передачи электромагнитных сигналов, но это делалось на очень малом расстоянии, в пределах стола лаборатории. А. С. Попов с помощью антенн во много раз увеличил мощность излучения виб</w:t>
      </w:r>
      <w:r w:rsidRPr="00D609B5">
        <w:rPr>
          <w:color w:val="000000"/>
          <w:sz w:val="24"/>
          <w:szCs w:val="24"/>
          <w:lang w:eastAsia="ru-RU" w:bidi="ru-RU"/>
        </w:rPr>
        <w:softHyphen/>
        <w:t>ратора и чувствительность резонатора. Таким способом он осу</w:t>
      </w:r>
      <w:r w:rsidRPr="00D609B5">
        <w:rPr>
          <w:color w:val="000000"/>
          <w:sz w:val="24"/>
          <w:szCs w:val="24"/>
          <w:lang w:eastAsia="ru-RU" w:bidi="ru-RU"/>
        </w:rPr>
        <w:softHyphen/>
        <w:t>ществил дальнюю связь с помощью электромагнитных волн.</w:t>
      </w:r>
    </w:p>
    <w:p w:rsidR="004F46FB" w:rsidRPr="00D609B5" w:rsidRDefault="004F46FB" w:rsidP="004F46FB">
      <w:pPr>
        <w:pStyle w:val="20"/>
        <w:shd w:val="clear" w:color="auto" w:fill="auto"/>
        <w:tabs>
          <w:tab w:val="left" w:pos="4171"/>
        </w:tabs>
        <w:ind w:firstLine="40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 xml:space="preserve">Усовершенствовав передатчик и приемник электромагнитных волн, он стал передавать и принимать слова с помощью телеграфной </w:t>
      </w:r>
      <w:r w:rsidRPr="00D609B5">
        <w:rPr>
          <w:rStyle w:val="23pt"/>
          <w:sz w:val="24"/>
          <w:szCs w:val="24"/>
        </w:rPr>
        <w:t>азбуки Морзе.</w:t>
      </w:r>
      <w:r w:rsidRPr="00D609B5">
        <w:rPr>
          <w:color w:val="000000"/>
          <w:sz w:val="24"/>
          <w:szCs w:val="24"/>
          <w:lang w:eastAsia="ru-RU" w:bidi="ru-RU"/>
        </w:rPr>
        <w:t xml:space="preserve"> Очень скоро он установил, что эти сигналы можно принимать на слух с помощью телефона. Такой способ связи получил название </w:t>
      </w:r>
      <w:proofErr w:type="spellStart"/>
      <w:r w:rsidRPr="00D609B5">
        <w:rPr>
          <w:rStyle w:val="23pt"/>
          <w:sz w:val="24"/>
          <w:szCs w:val="24"/>
        </w:rPr>
        <w:t>радиотелеграфирования</w:t>
      </w:r>
      <w:proofErr w:type="spellEnd"/>
      <w:r w:rsidRPr="00D609B5">
        <w:rPr>
          <w:rStyle w:val="23pt"/>
          <w:sz w:val="24"/>
          <w:szCs w:val="24"/>
        </w:rPr>
        <w:t xml:space="preserve">. </w:t>
      </w:r>
      <w:r w:rsidRPr="00D609B5">
        <w:rPr>
          <w:color w:val="000000"/>
          <w:sz w:val="24"/>
          <w:szCs w:val="24"/>
          <w:lang w:eastAsia="ru-RU" w:bidi="ru-RU"/>
        </w:rPr>
        <w:t>Первоначально Попову удалось осуществить радиосвязь лишь на несколько десятков метров, а затем он передавал сообщения уже на десятки километров. Значени</w:t>
      </w:r>
      <w:r>
        <w:rPr>
          <w:color w:val="000000"/>
          <w:sz w:val="24"/>
          <w:szCs w:val="24"/>
          <w:lang w:eastAsia="ru-RU" w:bidi="ru-RU"/>
        </w:rPr>
        <w:t>е открытий Попова очень вели-</w:t>
      </w:r>
      <w:r>
        <w:rPr>
          <w:color w:val="000000"/>
          <w:sz w:val="24"/>
          <w:szCs w:val="24"/>
          <w:lang w:eastAsia="ru-RU" w:bidi="ru-RU"/>
        </w:rPr>
        <w:tab/>
      </w:r>
    </w:p>
    <w:p w:rsidR="004F46FB" w:rsidRPr="00D609B5" w:rsidRDefault="004F46FB" w:rsidP="004F46FB">
      <w:pPr>
        <w:pStyle w:val="20"/>
        <w:shd w:val="clear" w:color="auto" w:fill="auto"/>
        <w:ind w:right="1420" w:firstLine="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>ко. Каждый из нас хорошо знает, какую роль в современ</w:t>
      </w:r>
      <w:r w:rsidRPr="00D609B5">
        <w:rPr>
          <w:color w:val="000000"/>
          <w:sz w:val="24"/>
          <w:szCs w:val="24"/>
          <w:lang w:eastAsia="ru-RU" w:bidi="ru-RU"/>
        </w:rPr>
        <w:softHyphen/>
        <w:t>ной жизни играет радиосвязь, телевидение, радиолокация и т. д.</w:t>
      </w:r>
    </w:p>
    <w:p w:rsidR="004F46FB" w:rsidRPr="00D609B5" w:rsidRDefault="004F46FB" w:rsidP="004F46FB">
      <w:pPr>
        <w:pStyle w:val="20"/>
        <w:shd w:val="clear" w:color="auto" w:fill="auto"/>
        <w:ind w:right="1420" w:firstLine="40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>Принципиальная схема простейшей радиотелеграфной связи изображена на рис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4F46FB" w:rsidRPr="00D609B5" w:rsidRDefault="004F46FB" w:rsidP="004F46FB">
      <w:pPr>
        <w:pStyle w:val="20"/>
        <w:shd w:val="clear" w:color="auto" w:fill="auto"/>
        <w:ind w:firstLine="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 xml:space="preserve">. Передатчиком является генератор незатухающих колебаний высокой частоты ГВЧ, </w:t>
      </w:r>
      <w:r w:rsidRPr="00D609B5">
        <w:rPr>
          <w:color w:val="000000"/>
          <w:sz w:val="24"/>
          <w:szCs w:val="24"/>
          <w:lang w:eastAsia="ru-RU" w:bidi="ru-RU"/>
        </w:rPr>
        <w:lastRenderedPageBreak/>
        <w:t>который через ключ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 xml:space="preserve"> </w:t>
      </w:r>
      <w:r w:rsidRPr="00D609B5">
        <w:rPr>
          <w:rStyle w:val="22"/>
          <w:sz w:val="24"/>
          <w:szCs w:val="24"/>
        </w:rPr>
        <w:t>К</w:t>
      </w:r>
      <w:proofErr w:type="gramEnd"/>
      <w:r w:rsidRPr="00D609B5">
        <w:rPr>
          <w:color w:val="000000"/>
          <w:sz w:val="24"/>
          <w:szCs w:val="24"/>
          <w:lang w:eastAsia="ru-RU" w:bidi="ru-RU"/>
        </w:rPr>
        <w:t xml:space="preserve"> соединяется с антенной А*. При замыкании ключа </w:t>
      </w:r>
      <w:r w:rsidRPr="00D609B5">
        <w:rPr>
          <w:rStyle w:val="22"/>
          <w:sz w:val="24"/>
          <w:szCs w:val="24"/>
        </w:rPr>
        <w:t>К</w:t>
      </w:r>
      <w:r w:rsidRPr="00D609B5">
        <w:rPr>
          <w:color w:val="000000"/>
          <w:sz w:val="24"/>
          <w:szCs w:val="24"/>
          <w:lang w:eastAsia="ru-RU" w:bidi="ru-RU"/>
        </w:rPr>
        <w:t xml:space="preserve"> передатчик начинает излучать электромагнитные волны. На большом расстоянии от него устанавливается приемник с антенной </w:t>
      </w:r>
      <w:r w:rsidRPr="00D609B5">
        <w:rPr>
          <w:rStyle w:val="22"/>
          <w:sz w:val="24"/>
          <w:szCs w:val="24"/>
        </w:rPr>
        <w:t>А</w:t>
      </w:r>
      <w:r w:rsidRPr="00D609B5">
        <w:rPr>
          <w:rStyle w:val="22"/>
          <w:sz w:val="24"/>
          <w:szCs w:val="24"/>
          <w:vertAlign w:val="subscript"/>
        </w:rPr>
        <w:t>2</w:t>
      </w:r>
      <w:r w:rsidRPr="00D609B5">
        <w:rPr>
          <w:rStyle w:val="22"/>
          <w:sz w:val="24"/>
          <w:szCs w:val="24"/>
        </w:rPr>
        <w:t>,</w:t>
      </w:r>
      <w:r w:rsidRPr="00D609B5">
        <w:rPr>
          <w:color w:val="000000"/>
          <w:sz w:val="24"/>
          <w:szCs w:val="24"/>
          <w:lang w:eastAsia="ru-RU" w:bidi="ru-RU"/>
        </w:rPr>
        <w:t xml:space="preserve"> связанной с резонансным контуром </w:t>
      </w:r>
      <w:r w:rsidRPr="00D609B5">
        <w:rPr>
          <w:rStyle w:val="22"/>
          <w:sz w:val="24"/>
          <w:szCs w:val="24"/>
        </w:rPr>
        <w:t>РК,</w:t>
      </w:r>
      <w:r w:rsidRPr="00D609B5">
        <w:rPr>
          <w:color w:val="000000"/>
          <w:sz w:val="24"/>
          <w:szCs w:val="24"/>
          <w:lang w:eastAsia="ru-RU" w:bidi="ru-RU"/>
        </w:rPr>
        <w:t xml:space="preserve"> где конденсатор переменной емкости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 xml:space="preserve"> </w:t>
      </w:r>
      <w:r w:rsidRPr="00D609B5">
        <w:rPr>
          <w:rStyle w:val="22"/>
          <w:sz w:val="24"/>
          <w:szCs w:val="24"/>
        </w:rPr>
        <w:t>С</w:t>
      </w:r>
      <w:proofErr w:type="gramEnd"/>
      <w:r w:rsidRPr="00D609B5">
        <w:rPr>
          <w:rStyle w:val="22"/>
          <w:sz w:val="24"/>
          <w:szCs w:val="24"/>
        </w:rPr>
        <w:t xml:space="preserve">± </w:t>
      </w:r>
      <w:r w:rsidRPr="00D609B5">
        <w:rPr>
          <w:color w:val="000000"/>
          <w:sz w:val="24"/>
          <w:szCs w:val="24"/>
          <w:lang w:eastAsia="ru-RU" w:bidi="ru-RU"/>
        </w:rPr>
        <w:t>служит для настройки приемника в резонанс с передатчиком. Как известно, на практике одновременно работает много передатчиков. Чтобы они не мешали друг другу, каждый из них должен работать на своей частоте, отличной от частот других передатчиков. Конден</w:t>
      </w:r>
      <w:r w:rsidRPr="00D609B5">
        <w:rPr>
          <w:color w:val="000000"/>
          <w:sz w:val="24"/>
          <w:szCs w:val="24"/>
          <w:lang w:eastAsia="ru-RU" w:bidi="ru-RU"/>
        </w:rPr>
        <w:softHyphen/>
        <w:t xml:space="preserve">сатор </w:t>
      </w:r>
      <w:proofErr w:type="spellStart"/>
      <w:r w:rsidRPr="00D609B5">
        <w:rPr>
          <w:rStyle w:val="22"/>
          <w:sz w:val="24"/>
          <w:szCs w:val="24"/>
          <w:lang w:val="en-US" w:bidi="en-US"/>
        </w:rPr>
        <w:t>Ci</w:t>
      </w:r>
      <w:proofErr w:type="spellEnd"/>
      <w:r w:rsidRPr="00D609B5">
        <w:rPr>
          <w:color w:val="000000"/>
          <w:sz w:val="24"/>
          <w:szCs w:val="24"/>
          <w:lang w:bidi="en-US"/>
        </w:rPr>
        <w:t xml:space="preserve"> </w:t>
      </w:r>
      <w:r w:rsidRPr="00D609B5">
        <w:rPr>
          <w:color w:val="000000"/>
          <w:sz w:val="24"/>
          <w:szCs w:val="24"/>
          <w:lang w:eastAsia="ru-RU" w:bidi="ru-RU"/>
        </w:rPr>
        <w:t>позволяет настроиться в резонанс с определенным передат</w:t>
      </w:r>
      <w:r w:rsidRPr="00D609B5">
        <w:rPr>
          <w:color w:val="000000"/>
          <w:sz w:val="24"/>
          <w:szCs w:val="24"/>
          <w:lang w:eastAsia="ru-RU" w:bidi="ru-RU"/>
        </w:rPr>
        <w:softHyphen/>
        <w:t>чиком, т. е. с нужной радиостанцией.</w:t>
      </w:r>
    </w:p>
    <w:p w:rsidR="004F46FB" w:rsidRPr="00D609B5" w:rsidRDefault="004F46FB" w:rsidP="004F46FB">
      <w:pPr>
        <w:pStyle w:val="20"/>
        <w:shd w:val="clear" w:color="auto" w:fill="auto"/>
        <w:ind w:firstLine="40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>Колебания в резонансном контуре передаются через детектор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 xml:space="preserve"> </w:t>
      </w:r>
      <w:r w:rsidRPr="00D609B5">
        <w:rPr>
          <w:rStyle w:val="22"/>
          <w:sz w:val="24"/>
          <w:szCs w:val="24"/>
        </w:rPr>
        <w:t>Д</w:t>
      </w:r>
      <w:proofErr w:type="gramEnd"/>
      <w:r w:rsidRPr="00D609B5">
        <w:rPr>
          <w:rStyle w:val="22"/>
          <w:sz w:val="24"/>
          <w:szCs w:val="24"/>
        </w:rPr>
        <w:t xml:space="preserve"> </w:t>
      </w:r>
      <w:r w:rsidRPr="00D609B5">
        <w:rPr>
          <w:color w:val="000000"/>
          <w:sz w:val="24"/>
          <w:szCs w:val="24"/>
          <w:lang w:eastAsia="ru-RU" w:bidi="ru-RU"/>
        </w:rPr>
        <w:t xml:space="preserve">в телеграфный аппарат (или в телефон) </w:t>
      </w:r>
      <w:r w:rsidRPr="00D609B5">
        <w:rPr>
          <w:rStyle w:val="22"/>
          <w:sz w:val="24"/>
          <w:szCs w:val="24"/>
        </w:rPr>
        <w:t>Т</w:t>
      </w:r>
      <w:r w:rsidRPr="00D609B5">
        <w:rPr>
          <w:color w:val="000000"/>
          <w:sz w:val="24"/>
          <w:szCs w:val="24"/>
          <w:lang w:eastAsia="ru-RU" w:bidi="ru-RU"/>
        </w:rPr>
        <w:t xml:space="preserve"> или в записывающее устройство. Детектор (выпрямитель) превращает переменный ток высокой частоты в постоянный по направлению ток, т. е. выпрям</w:t>
      </w:r>
      <w:r w:rsidRPr="00D609B5">
        <w:rPr>
          <w:color w:val="000000"/>
          <w:sz w:val="24"/>
          <w:szCs w:val="24"/>
          <w:lang w:eastAsia="ru-RU" w:bidi="ru-RU"/>
        </w:rPr>
        <w:softHyphen/>
        <w:t>ляет переменный ток (§ 21.5). Чтобы сгладить пульсации выпрям</w:t>
      </w:r>
      <w:r w:rsidRPr="00D609B5">
        <w:rPr>
          <w:color w:val="000000"/>
          <w:sz w:val="24"/>
          <w:szCs w:val="24"/>
          <w:lang w:eastAsia="ru-RU" w:bidi="ru-RU"/>
        </w:rPr>
        <w:softHyphen/>
        <w:t>ленного тока в телеграфном аппарате, параллельно ему присоеди</w:t>
      </w:r>
      <w:r w:rsidRPr="00D609B5">
        <w:rPr>
          <w:color w:val="000000"/>
          <w:sz w:val="24"/>
          <w:szCs w:val="24"/>
          <w:lang w:eastAsia="ru-RU" w:bidi="ru-RU"/>
        </w:rPr>
        <w:softHyphen/>
        <w:t>няют конденсатор С</w:t>
      </w:r>
      <w:proofErr w:type="gramStart"/>
      <w:r w:rsidRPr="00D609B5">
        <w:rPr>
          <w:color w:val="000000"/>
          <w:sz w:val="24"/>
          <w:szCs w:val="24"/>
          <w:vertAlign w:val="subscript"/>
          <w:lang w:eastAsia="ru-RU" w:bidi="ru-RU"/>
        </w:rPr>
        <w:t>2</w:t>
      </w:r>
      <w:proofErr w:type="gramEnd"/>
      <w:r w:rsidRPr="00D609B5">
        <w:rPr>
          <w:color w:val="000000"/>
          <w:sz w:val="24"/>
          <w:szCs w:val="24"/>
          <w:lang w:eastAsia="ru-RU" w:bidi="ru-RU"/>
        </w:rPr>
        <w:t>, который заряжается при прохождении им</w:t>
      </w:r>
      <w:r w:rsidRPr="00D609B5">
        <w:rPr>
          <w:color w:val="000000"/>
          <w:sz w:val="24"/>
          <w:szCs w:val="24"/>
          <w:lang w:eastAsia="ru-RU" w:bidi="ru-RU"/>
        </w:rPr>
        <w:softHyphen/>
        <w:t>пульса тока и частично разряжается в промежутке между импуль</w:t>
      </w:r>
      <w:r w:rsidRPr="00D609B5">
        <w:rPr>
          <w:color w:val="000000"/>
          <w:sz w:val="24"/>
          <w:szCs w:val="24"/>
          <w:lang w:eastAsia="ru-RU" w:bidi="ru-RU"/>
        </w:rPr>
        <w:softHyphen/>
        <w:t>сами.</w:t>
      </w:r>
    </w:p>
    <w:p w:rsidR="004F46FB" w:rsidRDefault="004F46FB" w:rsidP="004F4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F2781" wp14:editId="106B7A13">
            <wp:extent cx="270510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FB" w:rsidRDefault="004F46FB" w:rsidP="004F4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 на вопросы</w:t>
      </w:r>
    </w:p>
    <w:p w:rsidR="004F46FB" w:rsidRPr="00613835" w:rsidRDefault="004F46FB" w:rsidP="004F46FB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1.Какова скорость распространения электромагнитных волн?</w:t>
      </w:r>
    </w:p>
    <w:p w:rsidR="004F46FB" w:rsidRPr="00613835" w:rsidRDefault="004F46FB" w:rsidP="004F46FB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2.Может ли электромагнитная волна распространяться в вакууме?</w:t>
      </w:r>
    </w:p>
    <w:p w:rsidR="004F46FB" w:rsidRPr="00613835" w:rsidRDefault="004F46FB" w:rsidP="004F46FB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3.Почему необходимым условием для образования интенсивных электромаг</w:t>
      </w: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нитных волн являются электромагнитные колебания высокой частоты?</w:t>
      </w:r>
    </w:p>
    <w:p w:rsidR="004F46FB" w:rsidRPr="00613835" w:rsidRDefault="004F46FB" w:rsidP="004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3835">
        <w:rPr>
          <w:rFonts w:ascii="Times New Roman" w:hAnsi="Times New Roman" w:cs="Times New Roman"/>
          <w:sz w:val="24"/>
          <w:szCs w:val="24"/>
        </w:rPr>
        <w:t>Перечислите основные свойства электромагнитных волн.</w:t>
      </w:r>
    </w:p>
    <w:p w:rsidR="004F46FB" w:rsidRPr="00613835" w:rsidRDefault="004F46FB" w:rsidP="004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3835">
        <w:rPr>
          <w:rFonts w:ascii="Times New Roman" w:hAnsi="Times New Roman" w:cs="Times New Roman"/>
          <w:sz w:val="24"/>
          <w:szCs w:val="24"/>
        </w:rPr>
        <w:t>Каковы основные составные части радиоприемного устройства?</w:t>
      </w:r>
    </w:p>
    <w:p w:rsidR="004F46FB" w:rsidRDefault="004F46FB" w:rsidP="004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3835">
        <w:rPr>
          <w:rFonts w:ascii="Times New Roman" w:hAnsi="Times New Roman" w:cs="Times New Roman"/>
          <w:sz w:val="24"/>
          <w:szCs w:val="24"/>
        </w:rPr>
        <w:t>. Кто является создателем первого радиопередатчика?</w:t>
      </w:r>
    </w:p>
    <w:p w:rsidR="004F46FB" w:rsidRPr="00613835" w:rsidRDefault="004F46FB" w:rsidP="004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FB" w:rsidRPr="00613835" w:rsidRDefault="004F46FB" w:rsidP="004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D2">
        <w:rPr>
          <w:rFonts w:ascii="Times New Roman" w:hAnsi="Times New Roman" w:cs="Times New Roman"/>
          <w:sz w:val="24"/>
          <w:szCs w:val="24"/>
        </w:rPr>
        <w:t xml:space="preserve">Отчет  присылать  на  электронную  почту  </w:t>
      </w:r>
      <w:r w:rsidRPr="000B45D2">
        <w:rPr>
          <w:rFonts w:ascii="Times New Roman" w:hAnsi="Times New Roman" w:cs="Times New Roman"/>
          <w:bCs/>
          <w:sz w:val="24"/>
          <w:szCs w:val="24"/>
        </w:rPr>
        <w:t>nade2hda.boyko</w:t>
      </w:r>
      <w:r w:rsidRPr="000B45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45D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</w:p>
    <w:p w:rsidR="004F46FB" w:rsidRPr="004138BA" w:rsidRDefault="004F46FB" w:rsidP="004F46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CDC" w:rsidRDefault="000C1CDC"/>
    <w:sectPr w:rsidR="000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B"/>
    <w:rsid w:val="000C1CDC"/>
    <w:rsid w:val="004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6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F46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4F46FB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F46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46FB"/>
    <w:pPr>
      <w:widowControl w:val="0"/>
      <w:shd w:val="clear" w:color="auto" w:fill="FFFFFF"/>
      <w:spacing w:after="0" w:line="206" w:lineRule="exact"/>
      <w:ind w:hanging="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F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6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F46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4F46FB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F46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46FB"/>
    <w:pPr>
      <w:widowControl w:val="0"/>
      <w:shd w:val="clear" w:color="auto" w:fill="FFFFFF"/>
      <w:spacing w:after="0" w:line="206" w:lineRule="exact"/>
      <w:ind w:hanging="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F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2020-04-06T12:46:00Z</dcterms:created>
  <dcterms:modified xsi:type="dcterms:W3CDTF">2020-04-06T12:51:00Z</dcterms:modified>
</cp:coreProperties>
</file>