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CF3" w:rsidRPr="000E13BC" w:rsidRDefault="006E6CF3" w:rsidP="006E6CF3">
      <w:pPr>
        <w:jc w:val="center"/>
        <w:rPr>
          <w:rFonts w:ascii="Times New Roman" w:hAnsi="Times New Roman" w:cs="Times New Roman"/>
          <w:sz w:val="28"/>
          <w:szCs w:val="28"/>
        </w:rPr>
      </w:pPr>
    </w:p>
    <w:p w:rsidR="006E6CF3" w:rsidRPr="000E13BC" w:rsidRDefault="006E6CF3" w:rsidP="006E6CF3">
      <w:pPr>
        <w:jc w:val="center"/>
        <w:rPr>
          <w:rFonts w:ascii="Times New Roman" w:hAnsi="Times New Roman" w:cs="Times New Roman"/>
          <w:sz w:val="28"/>
          <w:szCs w:val="28"/>
        </w:rPr>
      </w:pPr>
    </w:p>
    <w:p w:rsidR="006E6CF3" w:rsidRPr="000E13BC" w:rsidRDefault="006E6CF3" w:rsidP="006E6CF3">
      <w:pPr>
        <w:jc w:val="center"/>
        <w:rPr>
          <w:rFonts w:ascii="Times New Roman" w:hAnsi="Times New Roman" w:cs="Times New Roman"/>
          <w:sz w:val="28"/>
          <w:szCs w:val="28"/>
        </w:rPr>
      </w:pPr>
    </w:p>
    <w:p w:rsidR="006E6CF3" w:rsidRPr="000E13BC" w:rsidRDefault="006E6CF3" w:rsidP="006E6CF3">
      <w:pPr>
        <w:jc w:val="center"/>
        <w:rPr>
          <w:rFonts w:ascii="Times New Roman" w:hAnsi="Times New Roman" w:cs="Times New Roman"/>
          <w:sz w:val="28"/>
          <w:szCs w:val="28"/>
        </w:rPr>
      </w:pPr>
    </w:p>
    <w:p w:rsidR="006E6CF3" w:rsidRPr="000E13BC" w:rsidRDefault="006E6CF3" w:rsidP="006E6CF3">
      <w:pPr>
        <w:jc w:val="center"/>
        <w:rPr>
          <w:rFonts w:ascii="Times New Roman" w:hAnsi="Times New Roman" w:cs="Times New Roman"/>
          <w:sz w:val="28"/>
          <w:szCs w:val="28"/>
        </w:rPr>
      </w:pPr>
    </w:p>
    <w:p w:rsidR="006E6CF3" w:rsidRPr="000E13BC" w:rsidRDefault="006E6CF3" w:rsidP="006E6CF3">
      <w:pPr>
        <w:jc w:val="center"/>
        <w:rPr>
          <w:rFonts w:ascii="Times New Roman" w:hAnsi="Times New Roman" w:cs="Times New Roman"/>
          <w:sz w:val="28"/>
          <w:szCs w:val="28"/>
        </w:rPr>
      </w:pPr>
    </w:p>
    <w:p w:rsidR="006E6CF3" w:rsidRPr="000E13BC" w:rsidRDefault="006E6CF3" w:rsidP="006E6CF3">
      <w:pPr>
        <w:jc w:val="center"/>
        <w:rPr>
          <w:rFonts w:ascii="Times New Roman" w:hAnsi="Times New Roman" w:cs="Times New Roman"/>
          <w:sz w:val="28"/>
          <w:szCs w:val="28"/>
        </w:rPr>
      </w:pPr>
    </w:p>
    <w:p w:rsidR="006E6CF3" w:rsidRPr="000E13BC" w:rsidRDefault="006E6CF3" w:rsidP="006E6CF3">
      <w:pPr>
        <w:jc w:val="center"/>
        <w:rPr>
          <w:rFonts w:ascii="Times New Roman" w:hAnsi="Times New Roman" w:cs="Times New Roman"/>
          <w:sz w:val="28"/>
          <w:szCs w:val="28"/>
        </w:rPr>
      </w:pPr>
    </w:p>
    <w:p w:rsidR="006E6CF3" w:rsidRPr="000E13BC" w:rsidRDefault="006E6CF3" w:rsidP="006E6CF3">
      <w:pPr>
        <w:jc w:val="center"/>
        <w:rPr>
          <w:rFonts w:ascii="Times New Roman" w:hAnsi="Times New Roman" w:cs="Times New Roman"/>
          <w:sz w:val="28"/>
          <w:szCs w:val="28"/>
        </w:rPr>
      </w:pPr>
    </w:p>
    <w:p w:rsidR="006E6CF3" w:rsidRPr="000E13BC" w:rsidRDefault="006E6CF3" w:rsidP="006E6CF3">
      <w:pPr>
        <w:jc w:val="center"/>
        <w:rPr>
          <w:rFonts w:ascii="Times New Roman" w:hAnsi="Times New Roman" w:cs="Times New Roman"/>
          <w:sz w:val="28"/>
          <w:szCs w:val="28"/>
        </w:rPr>
      </w:pPr>
    </w:p>
    <w:p w:rsidR="006E6CF3" w:rsidRPr="000E13BC" w:rsidRDefault="006E6CF3" w:rsidP="006E6CF3">
      <w:pPr>
        <w:jc w:val="center"/>
        <w:rPr>
          <w:rFonts w:ascii="Times New Roman" w:hAnsi="Times New Roman" w:cs="Times New Roman"/>
          <w:sz w:val="28"/>
          <w:szCs w:val="28"/>
        </w:rPr>
      </w:pPr>
      <w:r w:rsidRPr="000E13BC">
        <w:rPr>
          <w:rFonts w:ascii="Times New Roman" w:hAnsi="Times New Roman" w:cs="Times New Roman"/>
          <w:sz w:val="28"/>
          <w:szCs w:val="28"/>
        </w:rPr>
        <w:t>Группа 32 «М»</w:t>
      </w:r>
    </w:p>
    <w:p w:rsidR="006E6CF3" w:rsidRPr="000E13BC" w:rsidRDefault="006E6CF3" w:rsidP="006E6CF3">
      <w:pPr>
        <w:jc w:val="center"/>
        <w:rPr>
          <w:rFonts w:ascii="Times New Roman" w:hAnsi="Times New Roman" w:cs="Times New Roman"/>
          <w:bCs/>
          <w:sz w:val="28"/>
          <w:szCs w:val="28"/>
        </w:rPr>
      </w:pPr>
      <w:r w:rsidRPr="000E13BC">
        <w:rPr>
          <w:rFonts w:ascii="Times New Roman" w:hAnsi="Times New Roman" w:cs="Times New Roman"/>
          <w:sz w:val="28"/>
          <w:szCs w:val="28"/>
        </w:rPr>
        <w:t xml:space="preserve">«УП ПМ 02. </w:t>
      </w:r>
      <w:r w:rsidRPr="000E13BC">
        <w:rPr>
          <w:rFonts w:ascii="Times New Roman" w:hAnsi="Times New Roman" w:cs="Times New Roman"/>
          <w:bCs/>
          <w:sz w:val="28"/>
          <w:szCs w:val="28"/>
        </w:rPr>
        <w:t>«Эксплуатация сельскохозяйственной техники»</w:t>
      </w:r>
    </w:p>
    <w:p w:rsidR="006E6CF3" w:rsidRPr="000E13BC" w:rsidRDefault="006E6CF3" w:rsidP="000E13BC">
      <w:pPr>
        <w:jc w:val="center"/>
        <w:rPr>
          <w:rFonts w:ascii="Times New Roman" w:eastAsia="Calibri" w:hAnsi="Times New Roman" w:cs="Times New Roman"/>
          <w:bCs/>
          <w:sz w:val="28"/>
          <w:szCs w:val="28"/>
          <w:lang w:eastAsia="ru-RU" w:bidi="ru-RU"/>
        </w:rPr>
      </w:pPr>
      <w:r w:rsidRPr="000E13BC">
        <w:rPr>
          <w:rFonts w:ascii="Times New Roman" w:hAnsi="Times New Roman" w:cs="Times New Roman"/>
          <w:bCs/>
          <w:sz w:val="28"/>
          <w:szCs w:val="28"/>
        </w:rPr>
        <w:t>Тема занятия №15:</w:t>
      </w:r>
      <w:r w:rsidRPr="000E13BC">
        <w:rPr>
          <w:rFonts w:ascii="Times New Roman" w:hAnsi="Times New Roman" w:cs="Times New Roman"/>
          <w:sz w:val="28"/>
          <w:szCs w:val="28"/>
        </w:rPr>
        <w:t xml:space="preserve"> «</w:t>
      </w:r>
      <w:r w:rsidRPr="000E13BC">
        <w:rPr>
          <w:rFonts w:ascii="Times New Roman" w:eastAsia="Calibri" w:hAnsi="Times New Roman" w:cs="Times New Roman"/>
          <w:bCs/>
          <w:sz w:val="28"/>
          <w:szCs w:val="28"/>
          <w:lang w:eastAsia="ru-RU" w:bidi="ru-RU"/>
        </w:rPr>
        <w:t>Комплектование и наладка агрегата для уборки силосных культур.</w:t>
      </w:r>
      <w:r w:rsidRPr="000E13BC">
        <w:rPr>
          <w:rFonts w:ascii="Times New Roman" w:hAnsi="Times New Roman" w:cs="Times New Roman"/>
          <w:sz w:val="28"/>
          <w:szCs w:val="28"/>
        </w:rPr>
        <w:t xml:space="preserve"> </w:t>
      </w:r>
      <w:r w:rsidRPr="000E13BC">
        <w:rPr>
          <w:rFonts w:ascii="Times New Roman" w:hAnsi="Times New Roman" w:cs="Times New Roman"/>
          <w:sz w:val="28"/>
          <w:szCs w:val="28"/>
        </w:rPr>
        <w:t xml:space="preserve">Подготовка к работе </w:t>
      </w:r>
      <w:r w:rsidRPr="000E13BC">
        <w:rPr>
          <w:rFonts w:ascii="Times New Roman" w:hAnsi="Times New Roman" w:cs="Times New Roman"/>
          <w:bCs/>
          <w:sz w:val="28"/>
          <w:szCs w:val="28"/>
        </w:rPr>
        <w:t xml:space="preserve">машин и оборудования для механизированной раздачи кормов и </w:t>
      </w:r>
      <w:r w:rsidRPr="000E13BC">
        <w:rPr>
          <w:rFonts w:ascii="Times New Roman" w:hAnsi="Times New Roman" w:cs="Times New Roman"/>
          <w:sz w:val="28"/>
          <w:szCs w:val="28"/>
        </w:rPr>
        <w:t>поения животных</w:t>
      </w:r>
      <w:r w:rsidRPr="000E13BC">
        <w:rPr>
          <w:rFonts w:ascii="Times New Roman" w:hAnsi="Times New Roman" w:cs="Times New Roman"/>
          <w:bCs/>
          <w:sz w:val="28"/>
          <w:szCs w:val="28"/>
        </w:rPr>
        <w:t>».</w:t>
      </w:r>
    </w:p>
    <w:p w:rsidR="006E6CF3" w:rsidRPr="000E13BC" w:rsidRDefault="006E6CF3" w:rsidP="006E6CF3">
      <w:pPr>
        <w:jc w:val="center"/>
        <w:rPr>
          <w:rFonts w:ascii="Times New Roman" w:hAnsi="Times New Roman" w:cs="Times New Roman"/>
          <w:sz w:val="28"/>
          <w:szCs w:val="28"/>
        </w:rPr>
      </w:pPr>
    </w:p>
    <w:p w:rsidR="006E6CF3" w:rsidRPr="000E13BC" w:rsidRDefault="006E6CF3" w:rsidP="006E6CF3">
      <w:pPr>
        <w:jc w:val="center"/>
        <w:rPr>
          <w:rFonts w:ascii="Times New Roman" w:hAnsi="Times New Roman" w:cs="Times New Roman"/>
          <w:sz w:val="28"/>
          <w:szCs w:val="28"/>
        </w:rPr>
      </w:pPr>
    </w:p>
    <w:p w:rsidR="006E6CF3" w:rsidRPr="000E13BC" w:rsidRDefault="006E6CF3" w:rsidP="006E6CF3">
      <w:pPr>
        <w:jc w:val="center"/>
        <w:rPr>
          <w:rFonts w:ascii="Times New Roman" w:hAnsi="Times New Roman" w:cs="Times New Roman"/>
          <w:sz w:val="28"/>
          <w:szCs w:val="28"/>
        </w:rPr>
      </w:pPr>
    </w:p>
    <w:p w:rsidR="006E6CF3" w:rsidRPr="000E13BC" w:rsidRDefault="006E6CF3" w:rsidP="006E6CF3">
      <w:pPr>
        <w:jc w:val="center"/>
        <w:rPr>
          <w:rFonts w:ascii="Times New Roman" w:hAnsi="Times New Roman" w:cs="Times New Roman"/>
          <w:sz w:val="28"/>
          <w:szCs w:val="28"/>
        </w:rPr>
      </w:pPr>
    </w:p>
    <w:p w:rsidR="006E6CF3" w:rsidRPr="000E13BC" w:rsidRDefault="006E6CF3" w:rsidP="006E6CF3">
      <w:pPr>
        <w:jc w:val="center"/>
        <w:rPr>
          <w:rFonts w:ascii="Times New Roman" w:hAnsi="Times New Roman" w:cs="Times New Roman"/>
          <w:sz w:val="28"/>
          <w:szCs w:val="28"/>
        </w:rPr>
      </w:pPr>
    </w:p>
    <w:p w:rsidR="006E6CF3" w:rsidRPr="000E13BC" w:rsidRDefault="006E6CF3" w:rsidP="006E6CF3">
      <w:pPr>
        <w:jc w:val="right"/>
        <w:rPr>
          <w:rFonts w:ascii="Times New Roman" w:hAnsi="Times New Roman" w:cs="Times New Roman"/>
          <w:sz w:val="28"/>
          <w:szCs w:val="28"/>
        </w:rPr>
      </w:pPr>
      <w:r w:rsidRPr="000E13BC">
        <w:rPr>
          <w:rFonts w:ascii="Times New Roman" w:hAnsi="Times New Roman" w:cs="Times New Roman"/>
          <w:sz w:val="28"/>
          <w:szCs w:val="28"/>
        </w:rPr>
        <w:t>Мастер ПО Пешков В.П.</w:t>
      </w:r>
    </w:p>
    <w:p w:rsidR="008C6765" w:rsidRPr="000E13BC" w:rsidRDefault="008C6765" w:rsidP="006E6CF3">
      <w:pPr>
        <w:rPr>
          <w:rFonts w:ascii="Times New Roman" w:hAnsi="Times New Roman" w:cs="Times New Roman"/>
          <w:sz w:val="28"/>
          <w:szCs w:val="28"/>
        </w:rPr>
      </w:pPr>
    </w:p>
    <w:p w:rsidR="006E6CF3" w:rsidRPr="000E13BC" w:rsidRDefault="006E6CF3" w:rsidP="006E6CF3">
      <w:pPr>
        <w:rPr>
          <w:rFonts w:ascii="Times New Roman" w:hAnsi="Times New Roman" w:cs="Times New Roman"/>
          <w:sz w:val="28"/>
          <w:szCs w:val="28"/>
        </w:rPr>
      </w:pPr>
    </w:p>
    <w:p w:rsidR="006E6CF3" w:rsidRPr="000E13BC" w:rsidRDefault="006E6CF3" w:rsidP="006E6CF3">
      <w:pPr>
        <w:rPr>
          <w:rFonts w:ascii="Times New Roman" w:hAnsi="Times New Roman" w:cs="Times New Roman"/>
          <w:sz w:val="28"/>
          <w:szCs w:val="28"/>
        </w:rPr>
      </w:pPr>
    </w:p>
    <w:p w:rsidR="006E6CF3" w:rsidRPr="000E13BC" w:rsidRDefault="006E6CF3" w:rsidP="006E6CF3">
      <w:pPr>
        <w:rPr>
          <w:rFonts w:ascii="Times New Roman" w:hAnsi="Times New Roman" w:cs="Times New Roman"/>
          <w:sz w:val="28"/>
          <w:szCs w:val="28"/>
        </w:rPr>
      </w:pPr>
    </w:p>
    <w:p w:rsidR="006E6CF3" w:rsidRPr="000E13BC" w:rsidRDefault="006E6CF3" w:rsidP="006E6CF3">
      <w:pPr>
        <w:rPr>
          <w:rFonts w:ascii="Times New Roman" w:hAnsi="Times New Roman" w:cs="Times New Roman"/>
          <w:sz w:val="28"/>
          <w:szCs w:val="28"/>
        </w:rPr>
      </w:pPr>
    </w:p>
    <w:p w:rsidR="006E6CF3" w:rsidRPr="000E13BC" w:rsidRDefault="006E6CF3" w:rsidP="006E6CF3">
      <w:pPr>
        <w:rPr>
          <w:rFonts w:ascii="Times New Roman" w:hAnsi="Times New Roman" w:cs="Times New Roman"/>
          <w:sz w:val="28"/>
          <w:szCs w:val="28"/>
        </w:rPr>
      </w:pPr>
    </w:p>
    <w:p w:rsidR="006E6CF3" w:rsidRPr="000E13BC" w:rsidRDefault="006E6CF3" w:rsidP="006E6CF3">
      <w:pPr>
        <w:rPr>
          <w:rFonts w:ascii="Times New Roman" w:hAnsi="Times New Roman" w:cs="Times New Roman"/>
          <w:sz w:val="28"/>
          <w:szCs w:val="28"/>
        </w:rPr>
      </w:pPr>
    </w:p>
    <w:p w:rsidR="006E6CF3" w:rsidRPr="000E13BC" w:rsidRDefault="006E6CF3" w:rsidP="006E6CF3">
      <w:pPr>
        <w:rPr>
          <w:rFonts w:ascii="Times New Roman" w:hAnsi="Times New Roman" w:cs="Times New Roman"/>
          <w:sz w:val="28"/>
          <w:szCs w:val="28"/>
        </w:rPr>
      </w:pPr>
    </w:p>
    <w:p w:rsidR="006E6CF3" w:rsidRPr="000E13BC" w:rsidRDefault="006E6CF3" w:rsidP="006E6CF3">
      <w:pPr>
        <w:rPr>
          <w:rFonts w:ascii="Times New Roman" w:hAnsi="Times New Roman" w:cs="Times New Roman"/>
          <w:sz w:val="28"/>
          <w:szCs w:val="28"/>
        </w:rPr>
      </w:pPr>
    </w:p>
    <w:p w:rsidR="006E6CF3" w:rsidRPr="000E13BC" w:rsidRDefault="006E6CF3" w:rsidP="006E6CF3">
      <w:pPr>
        <w:rPr>
          <w:rFonts w:ascii="Times New Roman" w:hAnsi="Times New Roman" w:cs="Times New Roman"/>
          <w:sz w:val="28"/>
          <w:szCs w:val="28"/>
        </w:rPr>
      </w:pPr>
    </w:p>
    <w:p w:rsidR="006E6CF3" w:rsidRPr="000E13BC" w:rsidRDefault="006E6CF3" w:rsidP="000E13BC">
      <w:pPr>
        <w:shd w:val="clear" w:color="auto" w:fill="FFFFFF"/>
        <w:spacing w:before="120" w:after="120" w:line="240" w:lineRule="auto"/>
        <w:jc w:val="center"/>
        <w:outlineLvl w:val="1"/>
        <w:rPr>
          <w:rFonts w:ascii="Times New Roman" w:eastAsia="Times New Roman" w:hAnsi="Times New Roman" w:cs="Times New Roman"/>
          <w:color w:val="454545"/>
          <w:sz w:val="28"/>
          <w:szCs w:val="28"/>
          <w:lang w:eastAsia="ru-RU"/>
        </w:rPr>
      </w:pPr>
      <w:r w:rsidRPr="006E6CF3">
        <w:rPr>
          <w:rFonts w:ascii="Times New Roman" w:eastAsia="Times New Roman" w:hAnsi="Times New Roman" w:cs="Times New Roman"/>
          <w:color w:val="454545"/>
          <w:sz w:val="28"/>
          <w:szCs w:val="28"/>
          <w:lang w:eastAsia="ru-RU"/>
        </w:rPr>
        <w:t>Машины для уборки трав и силосных культур</w:t>
      </w:r>
    </w:p>
    <w:p w:rsidR="00F01D6D" w:rsidRPr="000E13BC" w:rsidRDefault="00F01D6D" w:rsidP="000E13BC">
      <w:pPr>
        <w:shd w:val="clear" w:color="auto" w:fill="F9F9F9"/>
        <w:spacing w:before="150" w:after="0" w:line="240" w:lineRule="auto"/>
        <w:jc w:val="center"/>
        <w:outlineLvl w:val="0"/>
        <w:rPr>
          <w:rFonts w:ascii="Times New Roman" w:eastAsia="Times New Roman" w:hAnsi="Times New Roman" w:cs="Times New Roman"/>
          <w:b/>
          <w:bCs/>
          <w:color w:val="000000"/>
          <w:kern w:val="36"/>
          <w:sz w:val="28"/>
          <w:szCs w:val="28"/>
          <w:lang w:eastAsia="ru-RU"/>
        </w:rPr>
      </w:pPr>
      <w:r w:rsidRPr="00F01D6D">
        <w:rPr>
          <w:rFonts w:ascii="Times New Roman" w:eastAsia="Times New Roman" w:hAnsi="Times New Roman" w:cs="Times New Roman"/>
          <w:b/>
          <w:bCs/>
          <w:color w:val="000000"/>
          <w:kern w:val="36"/>
          <w:sz w:val="28"/>
          <w:szCs w:val="28"/>
          <w:lang w:eastAsia="ru-RU"/>
        </w:rPr>
        <w:t xml:space="preserve">Кормоуборочный комплекс </w:t>
      </w:r>
      <w:proofErr w:type="gramStart"/>
      <w:r w:rsidRPr="00F01D6D">
        <w:rPr>
          <w:rFonts w:ascii="Times New Roman" w:eastAsia="Times New Roman" w:hAnsi="Times New Roman" w:cs="Times New Roman"/>
          <w:b/>
          <w:bCs/>
          <w:color w:val="000000"/>
          <w:kern w:val="36"/>
          <w:sz w:val="28"/>
          <w:szCs w:val="28"/>
          <w:lang w:eastAsia="ru-RU"/>
        </w:rPr>
        <w:t>К-Г</w:t>
      </w:r>
      <w:proofErr w:type="gramEnd"/>
      <w:r w:rsidRPr="00F01D6D">
        <w:rPr>
          <w:rFonts w:ascii="Times New Roman" w:eastAsia="Times New Roman" w:hAnsi="Times New Roman" w:cs="Times New Roman"/>
          <w:b/>
          <w:bCs/>
          <w:color w:val="000000"/>
          <w:kern w:val="36"/>
          <w:sz w:val="28"/>
          <w:szCs w:val="28"/>
          <w:lang w:eastAsia="ru-RU"/>
        </w:rPr>
        <w:t>-6 "Полесье"</w:t>
      </w:r>
    </w:p>
    <w:p w:rsidR="000E13BC" w:rsidRPr="000E13BC" w:rsidRDefault="000E13BC" w:rsidP="000E13BC">
      <w:pPr>
        <w:shd w:val="clear" w:color="auto" w:fill="F9F9F9"/>
        <w:spacing w:before="150" w:after="0" w:line="240" w:lineRule="auto"/>
        <w:jc w:val="center"/>
        <w:outlineLvl w:val="0"/>
        <w:rPr>
          <w:rFonts w:ascii="Times New Roman" w:eastAsia="Times New Roman" w:hAnsi="Times New Roman" w:cs="Times New Roman"/>
          <w:b/>
          <w:bCs/>
          <w:color w:val="000000"/>
          <w:kern w:val="36"/>
          <w:sz w:val="28"/>
          <w:szCs w:val="28"/>
          <w:lang w:eastAsia="ru-RU"/>
        </w:rPr>
      </w:pPr>
    </w:p>
    <w:p w:rsidR="006E6CF3" w:rsidRPr="006E6CF3" w:rsidRDefault="006E6CF3" w:rsidP="006E6CF3">
      <w:pPr>
        <w:shd w:val="clear" w:color="auto" w:fill="FFFFFF"/>
        <w:spacing w:after="0" w:line="240" w:lineRule="auto"/>
        <w:rPr>
          <w:rFonts w:ascii="Times New Roman" w:eastAsia="Times New Roman" w:hAnsi="Times New Roman" w:cs="Times New Roman"/>
          <w:color w:val="555555"/>
          <w:sz w:val="28"/>
          <w:szCs w:val="28"/>
          <w:lang w:eastAsia="ru-RU"/>
        </w:rPr>
      </w:pPr>
      <w:r w:rsidRPr="006E6CF3">
        <w:rPr>
          <w:rFonts w:ascii="Times New Roman" w:eastAsia="Times New Roman" w:hAnsi="Times New Roman" w:cs="Times New Roman"/>
          <w:noProof/>
          <w:color w:val="555555"/>
          <w:sz w:val="28"/>
          <w:szCs w:val="28"/>
          <w:lang w:eastAsia="ru-RU"/>
        </w:rPr>
        <w:drawing>
          <wp:anchor distT="0" distB="0" distL="0" distR="0" simplePos="0" relativeHeight="251659264" behindDoc="0" locked="0" layoutInCell="1" allowOverlap="0" wp14:anchorId="03526393" wp14:editId="0AC2AE83">
            <wp:simplePos x="0" y="0"/>
            <wp:positionH relativeFrom="margin">
              <wp:align>left</wp:align>
            </wp:positionH>
            <wp:positionV relativeFrom="line">
              <wp:posOffset>139065</wp:posOffset>
            </wp:positionV>
            <wp:extent cx="5772150" cy="3143250"/>
            <wp:effectExtent l="0" t="0" r="0" b="0"/>
            <wp:wrapSquare wrapText="bothSides"/>
            <wp:docPr id="9" name="Рисунок 5" descr="http://agrary.ru/images/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grary.ru/images/1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72150" cy="3143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6CF3" w:rsidRPr="000E13BC" w:rsidRDefault="006E6CF3" w:rsidP="006E6CF3">
      <w:pPr>
        <w:shd w:val="clear" w:color="auto" w:fill="FFFFFF"/>
        <w:spacing w:before="120" w:after="120" w:line="240" w:lineRule="auto"/>
        <w:rPr>
          <w:rFonts w:ascii="Times New Roman" w:eastAsia="Times New Roman" w:hAnsi="Times New Roman" w:cs="Times New Roman"/>
          <w:color w:val="555555"/>
          <w:sz w:val="28"/>
          <w:szCs w:val="28"/>
          <w:lang w:eastAsia="ru-RU"/>
        </w:rPr>
      </w:pPr>
    </w:p>
    <w:p w:rsidR="006E6CF3" w:rsidRPr="006E6CF3" w:rsidRDefault="006E6CF3" w:rsidP="006E6CF3">
      <w:pPr>
        <w:shd w:val="clear" w:color="auto" w:fill="FFFFFF"/>
        <w:spacing w:before="120" w:after="120" w:line="240" w:lineRule="auto"/>
        <w:rPr>
          <w:rFonts w:ascii="Times New Roman" w:eastAsia="Times New Roman" w:hAnsi="Times New Roman" w:cs="Times New Roman"/>
          <w:color w:val="555555"/>
          <w:sz w:val="28"/>
          <w:szCs w:val="28"/>
          <w:lang w:eastAsia="ru-RU"/>
        </w:rPr>
      </w:pPr>
      <w:r w:rsidRPr="006E6CF3">
        <w:rPr>
          <w:rFonts w:ascii="Times New Roman" w:eastAsia="Times New Roman" w:hAnsi="Times New Roman" w:cs="Times New Roman"/>
          <w:color w:val="555555"/>
          <w:sz w:val="28"/>
          <w:szCs w:val="28"/>
          <w:lang w:eastAsia="ru-RU"/>
        </w:rPr>
        <w:t>Для скашивания, измельчения и погрузки зеленой травы и силосных культур, а также для подбора из валков подвяленной травы на сенаж, ее измельчения и погрузки в транспортные средства применяют прицепные косилки-подборщики-</w:t>
      </w:r>
      <w:proofErr w:type="spellStart"/>
      <w:r w:rsidRPr="006E6CF3">
        <w:rPr>
          <w:rFonts w:ascii="Times New Roman" w:eastAsia="Times New Roman" w:hAnsi="Times New Roman" w:cs="Times New Roman"/>
          <w:color w:val="555555"/>
          <w:sz w:val="28"/>
          <w:szCs w:val="28"/>
          <w:lang w:eastAsia="ru-RU"/>
        </w:rPr>
        <w:t>измельчители</w:t>
      </w:r>
      <w:proofErr w:type="spellEnd"/>
      <w:r w:rsidRPr="006E6CF3">
        <w:rPr>
          <w:rFonts w:ascii="Times New Roman" w:eastAsia="Times New Roman" w:hAnsi="Times New Roman" w:cs="Times New Roman"/>
          <w:color w:val="555555"/>
          <w:sz w:val="28"/>
          <w:szCs w:val="28"/>
          <w:lang w:eastAsia="ru-RU"/>
        </w:rPr>
        <w:t>-погрузчики и самоходные кормоуборочные комбайны.</w:t>
      </w:r>
    </w:p>
    <w:p w:rsidR="006E6CF3" w:rsidRPr="006E6CF3" w:rsidRDefault="006E6CF3" w:rsidP="006E6CF3">
      <w:pPr>
        <w:shd w:val="clear" w:color="auto" w:fill="FFFFFF"/>
        <w:spacing w:before="120" w:after="120" w:line="240" w:lineRule="auto"/>
        <w:rPr>
          <w:rFonts w:ascii="Times New Roman" w:eastAsia="Times New Roman" w:hAnsi="Times New Roman" w:cs="Times New Roman"/>
          <w:color w:val="555555"/>
          <w:sz w:val="28"/>
          <w:szCs w:val="28"/>
          <w:lang w:eastAsia="ru-RU"/>
        </w:rPr>
      </w:pPr>
      <w:r w:rsidRPr="006E6CF3">
        <w:rPr>
          <w:rFonts w:ascii="Times New Roman" w:eastAsia="Times New Roman" w:hAnsi="Times New Roman" w:cs="Times New Roman"/>
          <w:color w:val="555555"/>
          <w:sz w:val="28"/>
          <w:szCs w:val="28"/>
          <w:lang w:eastAsia="ru-RU"/>
        </w:rPr>
        <w:t>Самоходный кормоуборочный комбайн предназначен для скашивания зеленых трав и подбора из валков подвяленных сеяных и естественных трав, для скашивания кукурузы и других силосных культур с одновременным измельчением и погрузкой в транспортные средства.</w:t>
      </w:r>
    </w:p>
    <w:p w:rsidR="006E6CF3" w:rsidRPr="006E6CF3" w:rsidRDefault="006E6CF3" w:rsidP="006E6CF3">
      <w:pPr>
        <w:shd w:val="clear" w:color="auto" w:fill="FFFFFF"/>
        <w:spacing w:before="120" w:after="120" w:line="240" w:lineRule="auto"/>
        <w:rPr>
          <w:rFonts w:ascii="Times New Roman" w:eastAsia="Times New Roman" w:hAnsi="Times New Roman" w:cs="Times New Roman"/>
          <w:color w:val="555555"/>
          <w:sz w:val="28"/>
          <w:szCs w:val="28"/>
          <w:lang w:eastAsia="ru-RU"/>
        </w:rPr>
      </w:pPr>
      <w:r w:rsidRPr="006E6CF3">
        <w:rPr>
          <w:rFonts w:ascii="Times New Roman" w:eastAsia="Times New Roman" w:hAnsi="Times New Roman" w:cs="Times New Roman"/>
          <w:color w:val="555555"/>
          <w:sz w:val="28"/>
          <w:szCs w:val="28"/>
          <w:lang w:eastAsia="ru-RU"/>
        </w:rPr>
        <w:t xml:space="preserve">Комбайны, как правило, имеют раму, установленную на двухосном пневматическом ходу с ведущим и управляемым мостами. На раме установлены двигатель, кабина, бесступенчатый привод ходовой части и смонтирован </w:t>
      </w:r>
      <w:proofErr w:type="spellStart"/>
      <w:r w:rsidRPr="006E6CF3">
        <w:rPr>
          <w:rFonts w:ascii="Times New Roman" w:eastAsia="Times New Roman" w:hAnsi="Times New Roman" w:cs="Times New Roman"/>
          <w:color w:val="555555"/>
          <w:sz w:val="28"/>
          <w:szCs w:val="28"/>
          <w:lang w:eastAsia="ru-RU"/>
        </w:rPr>
        <w:t>питающе</w:t>
      </w:r>
      <w:proofErr w:type="spellEnd"/>
      <w:r w:rsidRPr="006E6CF3">
        <w:rPr>
          <w:rFonts w:ascii="Times New Roman" w:eastAsia="Times New Roman" w:hAnsi="Times New Roman" w:cs="Times New Roman"/>
          <w:color w:val="555555"/>
          <w:sz w:val="28"/>
          <w:szCs w:val="28"/>
          <w:lang w:eastAsia="ru-RU"/>
        </w:rPr>
        <w:t xml:space="preserve">-измельчающий аппарат с </w:t>
      </w:r>
      <w:proofErr w:type="spellStart"/>
      <w:r w:rsidRPr="006E6CF3">
        <w:rPr>
          <w:rFonts w:ascii="Times New Roman" w:eastAsia="Times New Roman" w:hAnsi="Times New Roman" w:cs="Times New Roman"/>
          <w:color w:val="555555"/>
          <w:sz w:val="28"/>
          <w:szCs w:val="28"/>
          <w:lang w:eastAsia="ru-RU"/>
        </w:rPr>
        <w:t>силосопроводом</w:t>
      </w:r>
      <w:proofErr w:type="spellEnd"/>
      <w:r w:rsidRPr="006E6CF3">
        <w:rPr>
          <w:rFonts w:ascii="Times New Roman" w:eastAsia="Times New Roman" w:hAnsi="Times New Roman" w:cs="Times New Roman"/>
          <w:color w:val="555555"/>
          <w:sz w:val="28"/>
          <w:szCs w:val="28"/>
          <w:lang w:eastAsia="ru-RU"/>
        </w:rPr>
        <w:t>. Комбайн поставляют со сменными рабочими органами: жаткой для уборки трав, жаткой для уборки кукурузы, подборщиком барабанного типа, сменным измельчающим аппаратом со швырялкой и двумя транспортными лежками.</w:t>
      </w:r>
    </w:p>
    <w:p w:rsidR="006E6CF3" w:rsidRPr="006E6CF3" w:rsidRDefault="006E6CF3" w:rsidP="006E6CF3">
      <w:pPr>
        <w:shd w:val="clear" w:color="auto" w:fill="FFFFFF"/>
        <w:spacing w:before="120" w:after="120" w:line="240" w:lineRule="auto"/>
        <w:rPr>
          <w:rFonts w:ascii="Times New Roman" w:eastAsia="Times New Roman" w:hAnsi="Times New Roman" w:cs="Times New Roman"/>
          <w:color w:val="555555"/>
          <w:sz w:val="28"/>
          <w:szCs w:val="28"/>
          <w:lang w:eastAsia="ru-RU"/>
        </w:rPr>
      </w:pPr>
      <w:r w:rsidRPr="006E6CF3">
        <w:rPr>
          <w:rFonts w:ascii="Times New Roman" w:eastAsia="Times New Roman" w:hAnsi="Times New Roman" w:cs="Times New Roman"/>
          <w:color w:val="555555"/>
          <w:sz w:val="28"/>
          <w:szCs w:val="28"/>
          <w:lang w:eastAsia="ru-RU"/>
        </w:rPr>
        <w:t xml:space="preserve">Рабочие органы приводятся в действие от двигателя через клиноременную передачу, </w:t>
      </w:r>
      <w:proofErr w:type="spellStart"/>
      <w:r w:rsidRPr="006E6CF3">
        <w:rPr>
          <w:rFonts w:ascii="Times New Roman" w:eastAsia="Times New Roman" w:hAnsi="Times New Roman" w:cs="Times New Roman"/>
          <w:color w:val="555555"/>
          <w:sz w:val="28"/>
          <w:szCs w:val="28"/>
          <w:lang w:eastAsia="ru-RU"/>
        </w:rPr>
        <w:t>контрпривод</w:t>
      </w:r>
      <w:proofErr w:type="spellEnd"/>
      <w:r w:rsidRPr="006E6CF3">
        <w:rPr>
          <w:rFonts w:ascii="Times New Roman" w:eastAsia="Times New Roman" w:hAnsi="Times New Roman" w:cs="Times New Roman"/>
          <w:color w:val="555555"/>
          <w:sz w:val="28"/>
          <w:szCs w:val="28"/>
          <w:lang w:eastAsia="ru-RU"/>
        </w:rPr>
        <w:t xml:space="preserve">, карданную передачу, </w:t>
      </w:r>
      <w:proofErr w:type="spellStart"/>
      <w:r w:rsidRPr="006E6CF3">
        <w:rPr>
          <w:rFonts w:ascii="Times New Roman" w:eastAsia="Times New Roman" w:hAnsi="Times New Roman" w:cs="Times New Roman"/>
          <w:color w:val="555555"/>
          <w:sz w:val="28"/>
          <w:szCs w:val="28"/>
          <w:lang w:eastAsia="ru-RU"/>
        </w:rPr>
        <w:t>коническо</w:t>
      </w:r>
      <w:proofErr w:type="spellEnd"/>
      <w:r w:rsidRPr="006E6CF3">
        <w:rPr>
          <w:rFonts w:ascii="Times New Roman" w:eastAsia="Times New Roman" w:hAnsi="Times New Roman" w:cs="Times New Roman"/>
          <w:color w:val="555555"/>
          <w:sz w:val="28"/>
          <w:szCs w:val="28"/>
          <w:lang w:eastAsia="ru-RU"/>
        </w:rPr>
        <w:t xml:space="preserve">-цилиндрический редуктор и коробку передач привода, питающего аппарат. От </w:t>
      </w:r>
      <w:proofErr w:type="spellStart"/>
      <w:r w:rsidRPr="006E6CF3">
        <w:rPr>
          <w:rFonts w:ascii="Times New Roman" w:eastAsia="Times New Roman" w:hAnsi="Times New Roman" w:cs="Times New Roman"/>
          <w:color w:val="555555"/>
          <w:sz w:val="28"/>
          <w:szCs w:val="28"/>
          <w:lang w:eastAsia="ru-RU"/>
        </w:rPr>
        <w:t>коническо</w:t>
      </w:r>
      <w:proofErr w:type="spellEnd"/>
      <w:r w:rsidRPr="006E6CF3">
        <w:rPr>
          <w:rFonts w:ascii="Times New Roman" w:eastAsia="Times New Roman" w:hAnsi="Times New Roman" w:cs="Times New Roman"/>
          <w:color w:val="555555"/>
          <w:sz w:val="28"/>
          <w:szCs w:val="28"/>
          <w:lang w:eastAsia="ru-RU"/>
        </w:rPr>
        <w:t xml:space="preserve">-цилиндрического редуктора через цепную муфту осуществляется привод измельчающего барабана и через клиноременную передачу — привод </w:t>
      </w:r>
      <w:r w:rsidRPr="006E6CF3">
        <w:rPr>
          <w:rFonts w:ascii="Times New Roman" w:eastAsia="Times New Roman" w:hAnsi="Times New Roman" w:cs="Times New Roman"/>
          <w:color w:val="555555"/>
          <w:sz w:val="28"/>
          <w:szCs w:val="28"/>
          <w:lang w:eastAsia="ru-RU"/>
        </w:rPr>
        <w:lastRenderedPageBreak/>
        <w:t>коробки передач. От коробки передач приводятся в действие верхние пальцы питающего аппарата (через цепную передачу), нижние вальцы (через цепную муфту) подборщика и жатки (через систему цепных передач и карданный вал). Ходовая часть комбайна оснащена гидростатическим приводом ведущих колес.</w:t>
      </w:r>
    </w:p>
    <w:p w:rsidR="006E6CF3" w:rsidRPr="006E6CF3" w:rsidRDefault="006E6CF3" w:rsidP="006E6CF3">
      <w:pPr>
        <w:shd w:val="clear" w:color="auto" w:fill="FFFFFF"/>
        <w:spacing w:before="120" w:after="120" w:line="240" w:lineRule="auto"/>
        <w:rPr>
          <w:rFonts w:ascii="Times New Roman" w:eastAsia="Times New Roman" w:hAnsi="Times New Roman" w:cs="Times New Roman"/>
          <w:color w:val="555555"/>
          <w:sz w:val="28"/>
          <w:szCs w:val="28"/>
          <w:lang w:eastAsia="ru-RU"/>
        </w:rPr>
      </w:pPr>
      <w:r w:rsidRPr="006E6CF3">
        <w:rPr>
          <w:rFonts w:ascii="Times New Roman" w:eastAsia="Times New Roman" w:hAnsi="Times New Roman" w:cs="Times New Roman"/>
          <w:color w:val="555555"/>
          <w:sz w:val="28"/>
          <w:szCs w:val="28"/>
          <w:lang w:eastAsia="ru-RU"/>
        </w:rPr>
        <w:t>Предусмотрена также гидравлическая система для подъема и опускания рабочих органов.</w:t>
      </w:r>
    </w:p>
    <w:p w:rsidR="006E6CF3" w:rsidRPr="006E6CF3" w:rsidRDefault="006E6CF3" w:rsidP="006E6CF3">
      <w:pPr>
        <w:shd w:val="clear" w:color="auto" w:fill="FFFFFF"/>
        <w:spacing w:before="120" w:after="120" w:line="240" w:lineRule="auto"/>
        <w:rPr>
          <w:rFonts w:ascii="Times New Roman" w:eastAsia="Times New Roman" w:hAnsi="Times New Roman" w:cs="Times New Roman"/>
          <w:color w:val="555555"/>
          <w:sz w:val="28"/>
          <w:szCs w:val="28"/>
          <w:lang w:eastAsia="ru-RU"/>
        </w:rPr>
      </w:pPr>
      <w:r w:rsidRPr="006E6CF3">
        <w:rPr>
          <w:rFonts w:ascii="Times New Roman" w:eastAsia="Times New Roman" w:hAnsi="Times New Roman" w:cs="Times New Roman"/>
          <w:color w:val="555555"/>
          <w:sz w:val="28"/>
          <w:szCs w:val="28"/>
          <w:lang w:eastAsia="ru-RU"/>
        </w:rPr>
        <w:t>Наибольшее применение для заготовки кормовых культур в России получили самоходные кормоуборочные комбайны: «Дон-680» (ООО Комбайновый завод Ростсельмаш), «Марал-125-М» (ЗАО «</w:t>
      </w:r>
      <w:proofErr w:type="spellStart"/>
      <w:r w:rsidRPr="006E6CF3">
        <w:rPr>
          <w:rFonts w:ascii="Times New Roman" w:eastAsia="Times New Roman" w:hAnsi="Times New Roman" w:cs="Times New Roman"/>
          <w:color w:val="555555"/>
          <w:sz w:val="28"/>
          <w:szCs w:val="28"/>
          <w:lang w:eastAsia="ru-RU"/>
        </w:rPr>
        <w:t>Кировец</w:t>
      </w:r>
      <w:proofErr w:type="spellEnd"/>
      <w:r w:rsidRPr="006E6CF3">
        <w:rPr>
          <w:rFonts w:ascii="Times New Roman" w:eastAsia="Times New Roman" w:hAnsi="Times New Roman" w:cs="Times New Roman"/>
          <w:color w:val="555555"/>
          <w:sz w:val="28"/>
          <w:szCs w:val="28"/>
          <w:lang w:eastAsia="ru-RU"/>
        </w:rPr>
        <w:t xml:space="preserve"> - Ланд Техник»), «Амур 680» (ООО «</w:t>
      </w:r>
      <w:proofErr w:type="spellStart"/>
      <w:r w:rsidRPr="006E6CF3">
        <w:rPr>
          <w:rFonts w:ascii="Times New Roman" w:eastAsia="Times New Roman" w:hAnsi="Times New Roman" w:cs="Times New Roman"/>
          <w:color w:val="555555"/>
          <w:sz w:val="28"/>
          <w:szCs w:val="28"/>
          <w:lang w:eastAsia="ru-RU"/>
        </w:rPr>
        <w:t>Дальсельмаш</w:t>
      </w:r>
      <w:proofErr w:type="spellEnd"/>
      <w:r w:rsidRPr="006E6CF3">
        <w:rPr>
          <w:rFonts w:ascii="Times New Roman" w:eastAsia="Times New Roman" w:hAnsi="Times New Roman" w:cs="Times New Roman"/>
          <w:color w:val="555555"/>
          <w:sz w:val="28"/>
          <w:szCs w:val="28"/>
          <w:lang w:eastAsia="ru-RU"/>
        </w:rPr>
        <w:t>»), «Енисей-324» («</w:t>
      </w:r>
      <w:proofErr w:type="spellStart"/>
      <w:r w:rsidRPr="006E6CF3">
        <w:rPr>
          <w:rFonts w:ascii="Times New Roman" w:eastAsia="Times New Roman" w:hAnsi="Times New Roman" w:cs="Times New Roman"/>
          <w:color w:val="555555"/>
          <w:sz w:val="28"/>
          <w:szCs w:val="28"/>
          <w:lang w:eastAsia="ru-RU"/>
        </w:rPr>
        <w:t>Агромашхолдинг</w:t>
      </w:r>
      <w:proofErr w:type="spellEnd"/>
      <w:r w:rsidRPr="006E6CF3">
        <w:rPr>
          <w:rFonts w:ascii="Times New Roman" w:eastAsia="Times New Roman" w:hAnsi="Times New Roman" w:cs="Times New Roman"/>
          <w:color w:val="555555"/>
          <w:sz w:val="28"/>
          <w:szCs w:val="28"/>
          <w:lang w:eastAsia="ru-RU"/>
        </w:rPr>
        <w:t>»), а также комплекс высокопроизводительной техники «</w:t>
      </w:r>
      <w:proofErr w:type="spellStart"/>
      <w:r w:rsidRPr="006E6CF3">
        <w:rPr>
          <w:rFonts w:ascii="Times New Roman" w:eastAsia="Times New Roman" w:hAnsi="Times New Roman" w:cs="Times New Roman"/>
          <w:color w:val="555555"/>
          <w:sz w:val="28"/>
          <w:szCs w:val="28"/>
          <w:lang w:eastAsia="ru-RU"/>
        </w:rPr>
        <w:t>Палессе</w:t>
      </w:r>
      <w:proofErr w:type="spellEnd"/>
      <w:r w:rsidRPr="006E6CF3">
        <w:rPr>
          <w:rFonts w:ascii="Times New Roman" w:eastAsia="Times New Roman" w:hAnsi="Times New Roman" w:cs="Times New Roman"/>
          <w:color w:val="555555"/>
          <w:sz w:val="28"/>
          <w:szCs w:val="28"/>
          <w:lang w:eastAsia="ru-RU"/>
        </w:rPr>
        <w:t xml:space="preserve">» — совместное предприятие </w:t>
      </w:r>
      <w:proofErr w:type="spellStart"/>
      <w:r w:rsidRPr="006E6CF3">
        <w:rPr>
          <w:rFonts w:ascii="Times New Roman" w:eastAsia="Times New Roman" w:hAnsi="Times New Roman" w:cs="Times New Roman"/>
          <w:color w:val="555555"/>
          <w:sz w:val="28"/>
          <w:szCs w:val="28"/>
          <w:lang w:eastAsia="ru-RU"/>
        </w:rPr>
        <w:t>Брянсксельмаш</w:t>
      </w:r>
      <w:proofErr w:type="spellEnd"/>
      <w:r w:rsidRPr="006E6CF3">
        <w:rPr>
          <w:rFonts w:ascii="Times New Roman" w:eastAsia="Times New Roman" w:hAnsi="Times New Roman" w:cs="Times New Roman"/>
          <w:color w:val="555555"/>
          <w:sz w:val="28"/>
          <w:szCs w:val="28"/>
          <w:lang w:eastAsia="ru-RU"/>
        </w:rPr>
        <w:t xml:space="preserve"> (Беларусь-Россия).</w:t>
      </w:r>
    </w:p>
    <w:p w:rsidR="006E6CF3" w:rsidRPr="006E6CF3" w:rsidRDefault="006E6CF3" w:rsidP="006E6CF3">
      <w:pPr>
        <w:shd w:val="clear" w:color="auto" w:fill="FFFFFF"/>
        <w:spacing w:before="120" w:after="120" w:line="240" w:lineRule="auto"/>
        <w:rPr>
          <w:rFonts w:ascii="Times New Roman" w:eastAsia="Times New Roman" w:hAnsi="Times New Roman" w:cs="Times New Roman"/>
          <w:color w:val="555555"/>
          <w:sz w:val="28"/>
          <w:szCs w:val="28"/>
          <w:lang w:eastAsia="ru-RU"/>
        </w:rPr>
      </w:pPr>
      <w:r w:rsidRPr="006E6CF3">
        <w:rPr>
          <w:rFonts w:ascii="Times New Roman" w:eastAsia="Times New Roman" w:hAnsi="Times New Roman" w:cs="Times New Roman"/>
          <w:color w:val="555555"/>
          <w:sz w:val="28"/>
          <w:szCs w:val="28"/>
          <w:lang w:eastAsia="ru-RU"/>
        </w:rPr>
        <w:t>Среди этой техники наибольший интерес представляет комбайн «Дон-680М», унифицированный с зерноуборочным комбайном «Дон-1500Б».</w:t>
      </w:r>
    </w:p>
    <w:p w:rsidR="006E6CF3" w:rsidRPr="006E6CF3" w:rsidRDefault="006E6CF3" w:rsidP="006E6CF3">
      <w:pPr>
        <w:shd w:val="clear" w:color="auto" w:fill="FFFFFF"/>
        <w:spacing w:before="120" w:after="120" w:line="240" w:lineRule="auto"/>
        <w:rPr>
          <w:rFonts w:ascii="Times New Roman" w:eastAsia="Times New Roman" w:hAnsi="Times New Roman" w:cs="Times New Roman"/>
          <w:color w:val="555555"/>
          <w:sz w:val="28"/>
          <w:szCs w:val="28"/>
          <w:lang w:eastAsia="ru-RU"/>
        </w:rPr>
      </w:pPr>
      <w:r w:rsidRPr="006E6CF3">
        <w:rPr>
          <w:rFonts w:ascii="Times New Roman" w:eastAsia="Times New Roman" w:hAnsi="Times New Roman" w:cs="Times New Roman"/>
          <w:color w:val="555555"/>
          <w:sz w:val="28"/>
          <w:szCs w:val="28"/>
          <w:lang w:eastAsia="ru-RU"/>
        </w:rPr>
        <w:t>В настоящее время завод приступил к производству модернизированного, более совершенного комбайна «Дон-680М», который выполнен в единой системе с зерноуборочным комбайном «Вектор». Комбайн комплектуется роторной жаткой ЖР-3500 для уборки кукурузы на силос шириной захвата 3,5 м, жаткой для уборки трав шириной захвата 5 м и подборщиком шириной захвата 3 м.</w:t>
      </w:r>
    </w:p>
    <w:p w:rsidR="006E6CF3" w:rsidRPr="006E6CF3" w:rsidRDefault="006E6CF3" w:rsidP="006E6CF3">
      <w:pPr>
        <w:shd w:val="clear" w:color="auto" w:fill="FFFFFF"/>
        <w:spacing w:before="120" w:after="120" w:line="240" w:lineRule="auto"/>
        <w:rPr>
          <w:rFonts w:ascii="Times New Roman" w:eastAsia="Times New Roman" w:hAnsi="Times New Roman" w:cs="Times New Roman"/>
          <w:color w:val="555555"/>
          <w:sz w:val="28"/>
          <w:szCs w:val="28"/>
          <w:lang w:eastAsia="ru-RU"/>
        </w:rPr>
      </w:pPr>
      <w:r w:rsidRPr="006E6CF3">
        <w:rPr>
          <w:rFonts w:ascii="Times New Roman" w:eastAsia="Times New Roman" w:hAnsi="Times New Roman" w:cs="Times New Roman"/>
          <w:color w:val="555555"/>
          <w:sz w:val="28"/>
          <w:szCs w:val="28"/>
          <w:lang w:eastAsia="ru-RU"/>
        </w:rPr>
        <w:t xml:space="preserve">Для заготовки высококачественных кормов важны не только сроки укоса и закладки, но и степень измельчения </w:t>
      </w:r>
      <w:proofErr w:type="spellStart"/>
      <w:r w:rsidRPr="006E6CF3">
        <w:rPr>
          <w:rFonts w:ascii="Times New Roman" w:eastAsia="Times New Roman" w:hAnsi="Times New Roman" w:cs="Times New Roman"/>
          <w:color w:val="555555"/>
          <w:sz w:val="28"/>
          <w:szCs w:val="28"/>
          <w:lang w:eastAsia="ru-RU"/>
        </w:rPr>
        <w:t>длинностебельчатых</w:t>
      </w:r>
      <w:proofErr w:type="spellEnd"/>
      <w:r w:rsidRPr="006E6CF3">
        <w:rPr>
          <w:rFonts w:ascii="Times New Roman" w:eastAsia="Times New Roman" w:hAnsi="Times New Roman" w:cs="Times New Roman"/>
          <w:color w:val="555555"/>
          <w:sz w:val="28"/>
          <w:szCs w:val="28"/>
          <w:lang w:eastAsia="ru-RU"/>
        </w:rPr>
        <w:t xml:space="preserve"> кормов.</w:t>
      </w:r>
    </w:p>
    <w:p w:rsidR="006E6CF3" w:rsidRPr="006E6CF3" w:rsidRDefault="006E6CF3" w:rsidP="006E6CF3">
      <w:pPr>
        <w:shd w:val="clear" w:color="auto" w:fill="FFFFFF"/>
        <w:spacing w:before="120" w:after="120" w:line="240" w:lineRule="auto"/>
        <w:rPr>
          <w:rFonts w:ascii="Times New Roman" w:eastAsia="Times New Roman" w:hAnsi="Times New Roman" w:cs="Times New Roman"/>
          <w:color w:val="555555"/>
          <w:sz w:val="28"/>
          <w:szCs w:val="28"/>
          <w:lang w:eastAsia="ru-RU"/>
        </w:rPr>
      </w:pPr>
      <w:r w:rsidRPr="006E6CF3">
        <w:rPr>
          <w:rFonts w:ascii="Times New Roman" w:eastAsia="Times New Roman" w:hAnsi="Times New Roman" w:cs="Times New Roman"/>
          <w:color w:val="555555"/>
          <w:sz w:val="28"/>
          <w:szCs w:val="28"/>
          <w:lang w:eastAsia="ru-RU"/>
        </w:rPr>
        <w:t xml:space="preserve">«Дон-680М» снабжен прямоточной </w:t>
      </w:r>
      <w:proofErr w:type="spellStart"/>
      <w:r w:rsidRPr="006E6CF3">
        <w:rPr>
          <w:rFonts w:ascii="Times New Roman" w:eastAsia="Times New Roman" w:hAnsi="Times New Roman" w:cs="Times New Roman"/>
          <w:color w:val="555555"/>
          <w:sz w:val="28"/>
          <w:szCs w:val="28"/>
          <w:lang w:eastAsia="ru-RU"/>
        </w:rPr>
        <w:t>питающе</w:t>
      </w:r>
      <w:proofErr w:type="spellEnd"/>
      <w:r w:rsidRPr="006E6CF3">
        <w:rPr>
          <w:rFonts w:ascii="Times New Roman" w:eastAsia="Times New Roman" w:hAnsi="Times New Roman" w:cs="Times New Roman"/>
          <w:color w:val="555555"/>
          <w:sz w:val="28"/>
          <w:szCs w:val="28"/>
          <w:lang w:eastAsia="ru-RU"/>
        </w:rPr>
        <w:t>-измельчающей схемой движения корма, что обеспечивает высокую пропускную способность и получение измельченной массы размерами 3,5; 8 и 20 мм. При этом переключение режимов измельчения производится с рабочего места, без смены ножей.</w:t>
      </w:r>
    </w:p>
    <w:p w:rsidR="006E6CF3" w:rsidRPr="006E6CF3" w:rsidRDefault="006E6CF3" w:rsidP="006E6CF3">
      <w:pPr>
        <w:shd w:val="clear" w:color="auto" w:fill="FFFFFF"/>
        <w:spacing w:before="120" w:after="120" w:line="240" w:lineRule="auto"/>
        <w:rPr>
          <w:rFonts w:ascii="Times New Roman" w:eastAsia="Times New Roman" w:hAnsi="Times New Roman" w:cs="Times New Roman"/>
          <w:color w:val="555555"/>
          <w:sz w:val="28"/>
          <w:szCs w:val="28"/>
          <w:lang w:eastAsia="ru-RU"/>
        </w:rPr>
      </w:pPr>
      <w:r w:rsidRPr="006E6CF3">
        <w:rPr>
          <w:rFonts w:ascii="Times New Roman" w:eastAsia="Times New Roman" w:hAnsi="Times New Roman" w:cs="Times New Roman"/>
          <w:color w:val="555555"/>
          <w:sz w:val="28"/>
          <w:szCs w:val="28"/>
          <w:lang w:eastAsia="ru-RU"/>
        </w:rPr>
        <w:t xml:space="preserve">При заготовке силоса из кукурузы с початками восковой спелости зерна, комбайны комплектуются </w:t>
      </w:r>
      <w:proofErr w:type="spellStart"/>
      <w:r w:rsidRPr="006E6CF3">
        <w:rPr>
          <w:rFonts w:ascii="Times New Roman" w:eastAsia="Times New Roman" w:hAnsi="Times New Roman" w:cs="Times New Roman"/>
          <w:color w:val="555555"/>
          <w:sz w:val="28"/>
          <w:szCs w:val="28"/>
          <w:lang w:eastAsia="ru-RU"/>
        </w:rPr>
        <w:t>доизмельчителем</w:t>
      </w:r>
      <w:proofErr w:type="spellEnd"/>
      <w:r w:rsidRPr="006E6CF3">
        <w:rPr>
          <w:rFonts w:ascii="Times New Roman" w:eastAsia="Times New Roman" w:hAnsi="Times New Roman" w:cs="Times New Roman"/>
          <w:color w:val="555555"/>
          <w:sz w:val="28"/>
          <w:szCs w:val="28"/>
          <w:lang w:eastAsia="ru-RU"/>
        </w:rPr>
        <w:t xml:space="preserve"> роторного типа. В основе конструкционной схемы представлен </w:t>
      </w:r>
      <w:proofErr w:type="spellStart"/>
      <w:r w:rsidRPr="006E6CF3">
        <w:rPr>
          <w:rFonts w:ascii="Times New Roman" w:eastAsia="Times New Roman" w:hAnsi="Times New Roman" w:cs="Times New Roman"/>
          <w:color w:val="555555"/>
          <w:sz w:val="28"/>
          <w:szCs w:val="28"/>
          <w:lang w:eastAsia="ru-RU"/>
        </w:rPr>
        <w:t>высокоинерционный</w:t>
      </w:r>
      <w:proofErr w:type="spellEnd"/>
      <w:r w:rsidRPr="006E6CF3">
        <w:rPr>
          <w:rFonts w:ascii="Times New Roman" w:eastAsia="Times New Roman" w:hAnsi="Times New Roman" w:cs="Times New Roman"/>
          <w:color w:val="555555"/>
          <w:sz w:val="28"/>
          <w:szCs w:val="28"/>
          <w:lang w:eastAsia="ru-RU"/>
        </w:rPr>
        <w:t xml:space="preserve"> измельчающий барабан (диаметром 750 мм, частотой вращения 838 мин), оснащенный 24 ножами и заточным устройством.</w:t>
      </w:r>
    </w:p>
    <w:p w:rsidR="006E6CF3" w:rsidRPr="006E6CF3" w:rsidRDefault="006E6CF3" w:rsidP="006E6CF3">
      <w:pPr>
        <w:shd w:val="clear" w:color="auto" w:fill="FFFFFF"/>
        <w:spacing w:after="0" w:line="240" w:lineRule="auto"/>
        <w:rPr>
          <w:rFonts w:ascii="Times New Roman" w:eastAsia="Times New Roman" w:hAnsi="Times New Roman" w:cs="Times New Roman"/>
          <w:color w:val="555555"/>
          <w:sz w:val="28"/>
          <w:szCs w:val="28"/>
          <w:lang w:eastAsia="ru-RU"/>
        </w:rPr>
      </w:pPr>
      <w:r w:rsidRPr="006E6CF3">
        <w:rPr>
          <w:rFonts w:ascii="Times New Roman" w:eastAsia="Times New Roman" w:hAnsi="Times New Roman" w:cs="Times New Roman"/>
          <w:i/>
          <w:iCs/>
          <w:color w:val="555555"/>
          <w:sz w:val="28"/>
          <w:szCs w:val="28"/>
          <w:lang w:eastAsia="ru-RU"/>
        </w:rPr>
        <w:t>Питающее-измельчающий аппарат </w:t>
      </w:r>
      <w:r w:rsidRPr="006E6CF3">
        <w:rPr>
          <w:rFonts w:ascii="Times New Roman" w:eastAsia="Times New Roman" w:hAnsi="Times New Roman" w:cs="Times New Roman"/>
          <w:color w:val="555555"/>
          <w:sz w:val="28"/>
          <w:szCs w:val="28"/>
          <w:lang w:eastAsia="ru-RU"/>
        </w:rPr>
        <w:t xml:space="preserve">состоит из пяти ребристых гладких вращающихся вальцов, захватывающих стебли растений, поступающие от жатки или подборщика.   </w:t>
      </w:r>
      <w:proofErr w:type="gramStart"/>
      <w:r w:rsidRPr="006E6CF3">
        <w:rPr>
          <w:rFonts w:ascii="Times New Roman" w:eastAsia="Times New Roman" w:hAnsi="Times New Roman" w:cs="Times New Roman"/>
          <w:color w:val="555555"/>
          <w:sz w:val="28"/>
          <w:szCs w:val="28"/>
          <w:lang w:eastAsia="ru-RU"/>
        </w:rPr>
        <w:t>Подпружиненные  верхние</w:t>
      </w:r>
      <w:proofErr w:type="gramEnd"/>
      <w:r w:rsidRPr="006E6CF3">
        <w:rPr>
          <w:rFonts w:ascii="Times New Roman" w:eastAsia="Times New Roman" w:hAnsi="Times New Roman" w:cs="Times New Roman"/>
          <w:color w:val="555555"/>
          <w:sz w:val="28"/>
          <w:szCs w:val="28"/>
          <w:lang w:eastAsia="ru-RU"/>
        </w:rPr>
        <w:t xml:space="preserve">  вальцы  </w:t>
      </w:r>
      <w:proofErr w:type="spellStart"/>
      <w:r w:rsidRPr="006E6CF3">
        <w:rPr>
          <w:rFonts w:ascii="Times New Roman" w:eastAsia="Times New Roman" w:hAnsi="Times New Roman" w:cs="Times New Roman"/>
          <w:color w:val="555555"/>
          <w:sz w:val="28"/>
          <w:szCs w:val="28"/>
          <w:lang w:eastAsia="ru-RU"/>
        </w:rPr>
        <w:t>подпрессовывают</w:t>
      </w:r>
      <w:proofErr w:type="spellEnd"/>
      <w:r w:rsidRPr="006E6CF3">
        <w:rPr>
          <w:rFonts w:ascii="Times New Roman" w:eastAsia="Times New Roman" w:hAnsi="Times New Roman" w:cs="Times New Roman"/>
          <w:color w:val="555555"/>
          <w:sz w:val="28"/>
          <w:szCs w:val="28"/>
          <w:lang w:eastAsia="ru-RU"/>
        </w:rPr>
        <w:t>  их  и направляют растительную массу в измельчающее устройство.</w:t>
      </w:r>
    </w:p>
    <w:p w:rsidR="006E6CF3" w:rsidRPr="006E6CF3" w:rsidRDefault="006E6CF3" w:rsidP="006E6CF3">
      <w:pPr>
        <w:shd w:val="clear" w:color="auto" w:fill="FFFFFF"/>
        <w:spacing w:before="120" w:after="120" w:line="240" w:lineRule="auto"/>
        <w:rPr>
          <w:rFonts w:ascii="Times New Roman" w:eastAsia="Times New Roman" w:hAnsi="Times New Roman" w:cs="Times New Roman"/>
          <w:color w:val="555555"/>
          <w:sz w:val="28"/>
          <w:szCs w:val="28"/>
          <w:lang w:eastAsia="ru-RU"/>
        </w:rPr>
      </w:pPr>
      <w:r w:rsidRPr="006E6CF3">
        <w:rPr>
          <w:rFonts w:ascii="Times New Roman" w:eastAsia="Times New Roman" w:hAnsi="Times New Roman" w:cs="Times New Roman"/>
          <w:color w:val="555555"/>
          <w:sz w:val="28"/>
          <w:szCs w:val="28"/>
          <w:lang w:eastAsia="ru-RU"/>
        </w:rPr>
        <w:t xml:space="preserve">Измельчающее устройство состоит из барабана с ножами и </w:t>
      </w:r>
      <w:proofErr w:type="spellStart"/>
      <w:r w:rsidRPr="006E6CF3">
        <w:rPr>
          <w:rFonts w:ascii="Times New Roman" w:eastAsia="Times New Roman" w:hAnsi="Times New Roman" w:cs="Times New Roman"/>
          <w:color w:val="555555"/>
          <w:sz w:val="28"/>
          <w:szCs w:val="28"/>
          <w:lang w:eastAsia="ru-RU"/>
        </w:rPr>
        <w:t>противорежущих</w:t>
      </w:r>
      <w:proofErr w:type="spellEnd"/>
      <w:r w:rsidRPr="006E6CF3">
        <w:rPr>
          <w:rFonts w:ascii="Times New Roman" w:eastAsia="Times New Roman" w:hAnsi="Times New Roman" w:cs="Times New Roman"/>
          <w:color w:val="555555"/>
          <w:sz w:val="28"/>
          <w:szCs w:val="28"/>
          <w:lang w:eastAsia="ru-RU"/>
        </w:rPr>
        <w:t xml:space="preserve"> пластин.</w:t>
      </w:r>
    </w:p>
    <w:p w:rsidR="006E6CF3" w:rsidRPr="006E6CF3" w:rsidRDefault="006E6CF3" w:rsidP="006E6CF3">
      <w:pPr>
        <w:shd w:val="clear" w:color="auto" w:fill="FFFFFF"/>
        <w:spacing w:before="120" w:after="120" w:line="240" w:lineRule="auto"/>
        <w:rPr>
          <w:rFonts w:ascii="Times New Roman" w:eastAsia="Times New Roman" w:hAnsi="Times New Roman" w:cs="Times New Roman"/>
          <w:color w:val="555555"/>
          <w:sz w:val="28"/>
          <w:szCs w:val="28"/>
          <w:lang w:eastAsia="ru-RU"/>
        </w:rPr>
      </w:pPr>
      <w:r w:rsidRPr="006E6CF3">
        <w:rPr>
          <w:rFonts w:ascii="Times New Roman" w:eastAsia="Times New Roman" w:hAnsi="Times New Roman" w:cs="Times New Roman"/>
          <w:color w:val="555555"/>
          <w:sz w:val="28"/>
          <w:szCs w:val="28"/>
          <w:lang w:eastAsia="ru-RU"/>
        </w:rPr>
        <w:t>К трубчатому валу барабана приварены диски, к которым крепятся двенадцать ножей с каждой стороны.</w:t>
      </w:r>
    </w:p>
    <w:p w:rsidR="006E6CF3" w:rsidRPr="006E6CF3" w:rsidRDefault="006E6CF3" w:rsidP="006E6CF3">
      <w:pPr>
        <w:shd w:val="clear" w:color="auto" w:fill="FFFFFF"/>
        <w:spacing w:before="120" w:after="120" w:line="240" w:lineRule="auto"/>
        <w:rPr>
          <w:rFonts w:ascii="Times New Roman" w:eastAsia="Times New Roman" w:hAnsi="Times New Roman" w:cs="Times New Roman"/>
          <w:color w:val="555555"/>
          <w:sz w:val="28"/>
          <w:szCs w:val="28"/>
          <w:lang w:eastAsia="ru-RU"/>
        </w:rPr>
      </w:pPr>
      <w:r w:rsidRPr="006E6CF3">
        <w:rPr>
          <w:rFonts w:ascii="Times New Roman" w:eastAsia="Times New Roman" w:hAnsi="Times New Roman" w:cs="Times New Roman"/>
          <w:color w:val="555555"/>
          <w:sz w:val="28"/>
          <w:szCs w:val="28"/>
          <w:lang w:eastAsia="ru-RU"/>
        </w:rPr>
        <w:lastRenderedPageBreak/>
        <w:t xml:space="preserve">Измельчающий аппарат барабанного типа благодаря V-образному расположению ножей позволяет максимально использовать преимущество встречного косого среза, что на 10% уменьшает энергоемкость резания. </w:t>
      </w:r>
      <w:proofErr w:type="spellStart"/>
      <w:r w:rsidRPr="006E6CF3">
        <w:rPr>
          <w:rFonts w:ascii="Times New Roman" w:eastAsia="Times New Roman" w:hAnsi="Times New Roman" w:cs="Times New Roman"/>
          <w:color w:val="555555"/>
          <w:sz w:val="28"/>
          <w:szCs w:val="28"/>
          <w:lang w:eastAsia="ru-RU"/>
        </w:rPr>
        <w:t>Доизмельчающее</w:t>
      </w:r>
      <w:proofErr w:type="spellEnd"/>
      <w:r w:rsidRPr="006E6CF3">
        <w:rPr>
          <w:rFonts w:ascii="Times New Roman" w:eastAsia="Times New Roman" w:hAnsi="Times New Roman" w:cs="Times New Roman"/>
          <w:color w:val="555555"/>
          <w:sz w:val="28"/>
          <w:szCs w:val="28"/>
          <w:lang w:eastAsia="ru-RU"/>
        </w:rPr>
        <w:t xml:space="preserve"> устройство активного ударного типа обеспечивает качественное измельчение зерен кукурузы. Камне— и </w:t>
      </w:r>
      <w:proofErr w:type="spellStart"/>
      <w:r w:rsidRPr="006E6CF3">
        <w:rPr>
          <w:rFonts w:ascii="Times New Roman" w:eastAsia="Times New Roman" w:hAnsi="Times New Roman" w:cs="Times New Roman"/>
          <w:color w:val="555555"/>
          <w:sz w:val="28"/>
          <w:szCs w:val="28"/>
          <w:lang w:eastAsia="ru-RU"/>
        </w:rPr>
        <w:t>металлодетекторы</w:t>
      </w:r>
      <w:proofErr w:type="spellEnd"/>
      <w:r w:rsidRPr="006E6CF3">
        <w:rPr>
          <w:rFonts w:ascii="Times New Roman" w:eastAsia="Times New Roman" w:hAnsi="Times New Roman" w:cs="Times New Roman"/>
          <w:color w:val="555555"/>
          <w:sz w:val="28"/>
          <w:szCs w:val="28"/>
          <w:lang w:eastAsia="ru-RU"/>
        </w:rPr>
        <w:t xml:space="preserve"> надежно защищают измельчающий аппарат от попадания камней и металлических предметов. Комбайн оснащен восьмицилиндровым двигателем ЯМЗ-238 ДК-1 с </w:t>
      </w:r>
      <w:proofErr w:type="spellStart"/>
      <w:r w:rsidRPr="006E6CF3">
        <w:rPr>
          <w:rFonts w:ascii="Times New Roman" w:eastAsia="Times New Roman" w:hAnsi="Times New Roman" w:cs="Times New Roman"/>
          <w:color w:val="555555"/>
          <w:sz w:val="28"/>
          <w:szCs w:val="28"/>
          <w:lang w:eastAsia="ru-RU"/>
        </w:rPr>
        <w:t>турбонадувом</w:t>
      </w:r>
      <w:proofErr w:type="spellEnd"/>
      <w:r w:rsidRPr="006E6CF3">
        <w:rPr>
          <w:rFonts w:ascii="Times New Roman" w:eastAsia="Times New Roman" w:hAnsi="Times New Roman" w:cs="Times New Roman"/>
          <w:color w:val="555555"/>
          <w:sz w:val="28"/>
          <w:szCs w:val="28"/>
          <w:lang w:eastAsia="ru-RU"/>
        </w:rPr>
        <w:t xml:space="preserve"> мощностью 290 </w:t>
      </w:r>
      <w:proofErr w:type="spellStart"/>
      <w:r w:rsidRPr="006E6CF3">
        <w:rPr>
          <w:rFonts w:ascii="Times New Roman" w:eastAsia="Times New Roman" w:hAnsi="Times New Roman" w:cs="Times New Roman"/>
          <w:color w:val="555555"/>
          <w:sz w:val="28"/>
          <w:szCs w:val="28"/>
          <w:lang w:eastAsia="ru-RU"/>
        </w:rPr>
        <w:t>л.с</w:t>
      </w:r>
      <w:proofErr w:type="spellEnd"/>
      <w:r w:rsidRPr="006E6CF3">
        <w:rPr>
          <w:rFonts w:ascii="Times New Roman" w:eastAsia="Times New Roman" w:hAnsi="Times New Roman" w:cs="Times New Roman"/>
          <w:color w:val="555555"/>
          <w:sz w:val="28"/>
          <w:szCs w:val="28"/>
          <w:lang w:eastAsia="ru-RU"/>
        </w:rPr>
        <w:t xml:space="preserve">. </w:t>
      </w:r>
      <w:proofErr w:type="spellStart"/>
      <w:r w:rsidRPr="006E6CF3">
        <w:rPr>
          <w:rFonts w:ascii="Times New Roman" w:eastAsia="Times New Roman" w:hAnsi="Times New Roman" w:cs="Times New Roman"/>
          <w:color w:val="555555"/>
          <w:sz w:val="28"/>
          <w:szCs w:val="28"/>
          <w:lang w:eastAsia="ru-RU"/>
        </w:rPr>
        <w:t>Полноприводное</w:t>
      </w:r>
      <w:proofErr w:type="spellEnd"/>
      <w:r w:rsidRPr="006E6CF3">
        <w:rPr>
          <w:rFonts w:ascii="Times New Roman" w:eastAsia="Times New Roman" w:hAnsi="Times New Roman" w:cs="Times New Roman"/>
          <w:color w:val="555555"/>
          <w:sz w:val="28"/>
          <w:szCs w:val="28"/>
          <w:lang w:eastAsia="ru-RU"/>
        </w:rPr>
        <w:t xml:space="preserve"> </w:t>
      </w:r>
      <w:proofErr w:type="spellStart"/>
      <w:r w:rsidRPr="006E6CF3">
        <w:rPr>
          <w:rFonts w:ascii="Times New Roman" w:eastAsia="Times New Roman" w:hAnsi="Times New Roman" w:cs="Times New Roman"/>
          <w:color w:val="555555"/>
          <w:sz w:val="28"/>
          <w:szCs w:val="28"/>
          <w:lang w:eastAsia="ru-RU"/>
        </w:rPr>
        <w:t>энергосредство</w:t>
      </w:r>
      <w:proofErr w:type="spellEnd"/>
      <w:r w:rsidRPr="006E6CF3">
        <w:rPr>
          <w:rFonts w:ascii="Times New Roman" w:eastAsia="Times New Roman" w:hAnsi="Times New Roman" w:cs="Times New Roman"/>
          <w:color w:val="555555"/>
          <w:sz w:val="28"/>
          <w:szCs w:val="28"/>
          <w:lang w:eastAsia="ru-RU"/>
        </w:rPr>
        <w:t xml:space="preserve"> обеспечивает проходимость практически в любых почвенно-климатических условиях. Комбайн оснащен гидростатической трансмиссией и </w:t>
      </w:r>
      <w:proofErr w:type="spellStart"/>
      <w:r w:rsidRPr="006E6CF3">
        <w:rPr>
          <w:rFonts w:ascii="Times New Roman" w:eastAsia="Times New Roman" w:hAnsi="Times New Roman" w:cs="Times New Roman"/>
          <w:color w:val="555555"/>
          <w:sz w:val="28"/>
          <w:szCs w:val="28"/>
          <w:lang w:eastAsia="ru-RU"/>
        </w:rPr>
        <w:t>гидромоторами</w:t>
      </w:r>
      <w:proofErr w:type="spellEnd"/>
      <w:r w:rsidRPr="006E6CF3">
        <w:rPr>
          <w:rFonts w:ascii="Times New Roman" w:eastAsia="Times New Roman" w:hAnsi="Times New Roman" w:cs="Times New Roman"/>
          <w:color w:val="555555"/>
          <w:sz w:val="28"/>
          <w:szCs w:val="28"/>
          <w:lang w:eastAsia="ru-RU"/>
        </w:rPr>
        <w:t xml:space="preserve"> колес с диапазоном скорости 0-20 км/ч. Центральное расположение кабины и большая площадь остекления создают прекрасный круговой обзор рабочей зоны комбайна. Мощная </w:t>
      </w:r>
      <w:proofErr w:type="spellStart"/>
      <w:r w:rsidRPr="006E6CF3">
        <w:rPr>
          <w:rFonts w:ascii="Times New Roman" w:eastAsia="Times New Roman" w:hAnsi="Times New Roman" w:cs="Times New Roman"/>
          <w:color w:val="555555"/>
          <w:sz w:val="28"/>
          <w:szCs w:val="28"/>
          <w:lang w:eastAsia="ru-RU"/>
        </w:rPr>
        <w:t>шумоизоляция</w:t>
      </w:r>
      <w:proofErr w:type="spellEnd"/>
      <w:r w:rsidRPr="006E6CF3">
        <w:rPr>
          <w:rFonts w:ascii="Times New Roman" w:eastAsia="Times New Roman" w:hAnsi="Times New Roman" w:cs="Times New Roman"/>
          <w:color w:val="555555"/>
          <w:sz w:val="28"/>
          <w:szCs w:val="28"/>
          <w:lang w:eastAsia="ru-RU"/>
        </w:rPr>
        <w:t xml:space="preserve">, кондиционер и </w:t>
      </w:r>
      <w:proofErr w:type="spellStart"/>
      <w:r w:rsidRPr="006E6CF3">
        <w:rPr>
          <w:rFonts w:ascii="Times New Roman" w:eastAsia="Times New Roman" w:hAnsi="Times New Roman" w:cs="Times New Roman"/>
          <w:color w:val="555555"/>
          <w:sz w:val="28"/>
          <w:szCs w:val="28"/>
          <w:lang w:eastAsia="ru-RU"/>
        </w:rPr>
        <w:t>отопитель</w:t>
      </w:r>
      <w:proofErr w:type="spellEnd"/>
      <w:r w:rsidRPr="006E6CF3">
        <w:rPr>
          <w:rFonts w:ascii="Times New Roman" w:eastAsia="Times New Roman" w:hAnsi="Times New Roman" w:cs="Times New Roman"/>
          <w:color w:val="555555"/>
          <w:sz w:val="28"/>
          <w:szCs w:val="28"/>
          <w:lang w:eastAsia="ru-RU"/>
        </w:rPr>
        <w:t xml:space="preserve"> обеспечивают комфортные условия работы.</w:t>
      </w:r>
    </w:p>
    <w:p w:rsidR="006E6CF3" w:rsidRPr="006E6CF3" w:rsidRDefault="006E6CF3" w:rsidP="006E6CF3">
      <w:pPr>
        <w:shd w:val="clear" w:color="auto" w:fill="FFFFFF"/>
        <w:spacing w:after="0" w:line="240" w:lineRule="auto"/>
        <w:rPr>
          <w:rFonts w:ascii="Times New Roman" w:eastAsia="Times New Roman" w:hAnsi="Times New Roman" w:cs="Times New Roman"/>
          <w:color w:val="555555"/>
          <w:sz w:val="28"/>
          <w:szCs w:val="28"/>
          <w:lang w:eastAsia="ru-RU"/>
        </w:rPr>
      </w:pPr>
      <w:r w:rsidRPr="006E6CF3">
        <w:rPr>
          <w:rFonts w:ascii="Times New Roman" w:eastAsia="Times New Roman" w:hAnsi="Times New Roman" w:cs="Times New Roman"/>
          <w:b/>
          <w:bCs/>
          <w:color w:val="555555"/>
          <w:sz w:val="28"/>
          <w:szCs w:val="28"/>
          <w:lang w:eastAsia="ru-RU"/>
        </w:rPr>
        <w:t xml:space="preserve">Кормоуборочный комплекс </w:t>
      </w:r>
      <w:proofErr w:type="gramStart"/>
      <w:r w:rsidRPr="006E6CF3">
        <w:rPr>
          <w:rFonts w:ascii="Times New Roman" w:eastAsia="Times New Roman" w:hAnsi="Times New Roman" w:cs="Times New Roman"/>
          <w:b/>
          <w:bCs/>
          <w:color w:val="555555"/>
          <w:sz w:val="28"/>
          <w:szCs w:val="28"/>
          <w:lang w:eastAsia="ru-RU"/>
        </w:rPr>
        <w:t>К-Г</w:t>
      </w:r>
      <w:proofErr w:type="gramEnd"/>
      <w:r w:rsidRPr="006E6CF3">
        <w:rPr>
          <w:rFonts w:ascii="Times New Roman" w:eastAsia="Times New Roman" w:hAnsi="Times New Roman" w:cs="Times New Roman"/>
          <w:b/>
          <w:bCs/>
          <w:color w:val="555555"/>
          <w:sz w:val="28"/>
          <w:szCs w:val="28"/>
          <w:lang w:eastAsia="ru-RU"/>
        </w:rPr>
        <w:t>-6 «</w:t>
      </w:r>
      <w:proofErr w:type="spellStart"/>
      <w:r w:rsidRPr="006E6CF3">
        <w:rPr>
          <w:rFonts w:ascii="Times New Roman" w:eastAsia="Times New Roman" w:hAnsi="Times New Roman" w:cs="Times New Roman"/>
          <w:b/>
          <w:bCs/>
          <w:color w:val="555555"/>
          <w:sz w:val="28"/>
          <w:szCs w:val="28"/>
          <w:lang w:eastAsia="ru-RU"/>
        </w:rPr>
        <w:t>Палессе</w:t>
      </w:r>
      <w:proofErr w:type="spellEnd"/>
      <w:r w:rsidRPr="006E6CF3">
        <w:rPr>
          <w:rFonts w:ascii="Times New Roman" w:eastAsia="Times New Roman" w:hAnsi="Times New Roman" w:cs="Times New Roman"/>
          <w:b/>
          <w:bCs/>
          <w:color w:val="555555"/>
          <w:sz w:val="28"/>
          <w:szCs w:val="28"/>
          <w:lang w:eastAsia="ru-RU"/>
        </w:rPr>
        <w:t>» </w:t>
      </w:r>
      <w:r w:rsidRPr="006E6CF3">
        <w:rPr>
          <w:rFonts w:ascii="Times New Roman" w:eastAsia="Times New Roman" w:hAnsi="Times New Roman" w:cs="Times New Roman"/>
          <w:color w:val="555555"/>
          <w:sz w:val="28"/>
          <w:szCs w:val="28"/>
          <w:lang w:eastAsia="ru-RU"/>
        </w:rPr>
        <w:t>с жаткой для уборки кукурузы. Комбайн может быть снабжен сменными рабочими органами: жаткой для уборки кукурузы на силос; жаткой для уборки трав; сменным измельчающим аппаратом со швырялкой и подборщиком для подборки из валков подвяленной травы или сена. Комбайн комплектуется роторной жаткой радиально-дискового типа для уборки грубостебельчатых культур, позволяющей убирать кукурузу любой высоты и урожайности с початками.</w:t>
      </w:r>
    </w:p>
    <w:p w:rsidR="006E6CF3" w:rsidRPr="006E6CF3" w:rsidRDefault="006E6CF3" w:rsidP="006E6CF3">
      <w:pPr>
        <w:shd w:val="clear" w:color="auto" w:fill="FFFFFF"/>
        <w:spacing w:after="0" w:line="240" w:lineRule="auto"/>
        <w:rPr>
          <w:rFonts w:ascii="Times New Roman" w:eastAsia="Times New Roman" w:hAnsi="Times New Roman" w:cs="Times New Roman"/>
          <w:color w:val="555555"/>
          <w:sz w:val="28"/>
          <w:szCs w:val="28"/>
          <w:lang w:eastAsia="ru-RU"/>
        </w:rPr>
      </w:pPr>
      <w:r w:rsidRPr="006E6CF3">
        <w:rPr>
          <w:rFonts w:ascii="Times New Roman" w:eastAsia="Times New Roman" w:hAnsi="Times New Roman" w:cs="Times New Roman"/>
          <w:i/>
          <w:iCs/>
          <w:color w:val="555555"/>
          <w:sz w:val="28"/>
          <w:szCs w:val="28"/>
          <w:lang w:eastAsia="ru-RU"/>
        </w:rPr>
        <w:t>Жатка для уборки трав </w:t>
      </w:r>
      <w:r w:rsidRPr="006E6CF3">
        <w:rPr>
          <w:rFonts w:ascii="Times New Roman" w:eastAsia="Times New Roman" w:hAnsi="Times New Roman" w:cs="Times New Roman"/>
          <w:color w:val="555555"/>
          <w:sz w:val="28"/>
          <w:szCs w:val="28"/>
          <w:lang w:eastAsia="ru-RU"/>
        </w:rPr>
        <w:t xml:space="preserve">имеет раму, на которой установлены </w:t>
      </w:r>
      <w:proofErr w:type="spellStart"/>
      <w:r w:rsidRPr="006E6CF3">
        <w:rPr>
          <w:rFonts w:ascii="Times New Roman" w:eastAsia="Times New Roman" w:hAnsi="Times New Roman" w:cs="Times New Roman"/>
          <w:color w:val="555555"/>
          <w:sz w:val="28"/>
          <w:szCs w:val="28"/>
          <w:lang w:eastAsia="ru-RU"/>
        </w:rPr>
        <w:t>четырехлопастное</w:t>
      </w:r>
      <w:proofErr w:type="spellEnd"/>
      <w:r w:rsidRPr="006E6CF3">
        <w:rPr>
          <w:rFonts w:ascii="Times New Roman" w:eastAsia="Times New Roman" w:hAnsi="Times New Roman" w:cs="Times New Roman"/>
          <w:color w:val="555555"/>
          <w:sz w:val="28"/>
          <w:szCs w:val="28"/>
          <w:lang w:eastAsia="ru-RU"/>
        </w:rPr>
        <w:t xml:space="preserve"> грабельное мотовило, режущий аппарат и шнек. Опоры вала мотовила закреплены на боковинах рамы жатки. К валу мотовила приварены держатели, а к ним прикреплены металлические планки. </w:t>
      </w:r>
      <w:proofErr w:type="spellStart"/>
      <w:r w:rsidRPr="006E6CF3">
        <w:rPr>
          <w:rFonts w:ascii="Times New Roman" w:eastAsia="Times New Roman" w:hAnsi="Times New Roman" w:cs="Times New Roman"/>
          <w:color w:val="555555"/>
          <w:sz w:val="28"/>
          <w:szCs w:val="28"/>
          <w:lang w:eastAsia="ru-RU"/>
        </w:rPr>
        <w:t>Граблины</w:t>
      </w:r>
      <w:proofErr w:type="spellEnd"/>
      <w:r w:rsidRPr="006E6CF3">
        <w:rPr>
          <w:rFonts w:ascii="Times New Roman" w:eastAsia="Times New Roman" w:hAnsi="Times New Roman" w:cs="Times New Roman"/>
          <w:color w:val="555555"/>
          <w:sz w:val="28"/>
          <w:szCs w:val="28"/>
          <w:lang w:eastAsia="ru-RU"/>
        </w:rPr>
        <w:t xml:space="preserve"> мотовила снабжены пружинными зубьями. Жатка комплектуется устройством копирования рельефа поля и предохранительной муфтой, срабатывающей при пиковых нагрузках.</w:t>
      </w:r>
    </w:p>
    <w:p w:rsidR="006E6CF3" w:rsidRPr="006E6CF3" w:rsidRDefault="006E6CF3" w:rsidP="006E6CF3">
      <w:pPr>
        <w:shd w:val="clear" w:color="auto" w:fill="FFFFFF"/>
        <w:spacing w:before="120" w:after="120" w:line="240" w:lineRule="auto"/>
        <w:rPr>
          <w:rFonts w:ascii="Times New Roman" w:eastAsia="Times New Roman" w:hAnsi="Times New Roman" w:cs="Times New Roman"/>
          <w:color w:val="555555"/>
          <w:sz w:val="28"/>
          <w:szCs w:val="28"/>
          <w:lang w:eastAsia="ru-RU"/>
        </w:rPr>
      </w:pPr>
      <w:r w:rsidRPr="006E6CF3">
        <w:rPr>
          <w:rFonts w:ascii="Times New Roman" w:eastAsia="Times New Roman" w:hAnsi="Times New Roman" w:cs="Times New Roman"/>
          <w:color w:val="555555"/>
          <w:sz w:val="28"/>
          <w:szCs w:val="28"/>
          <w:lang w:eastAsia="ru-RU"/>
        </w:rPr>
        <w:t>Пружинные зубья входят в траву, подводят ее к режущему аппарату, удерживают при срезании и подают срезанные растения к шнеку.</w:t>
      </w:r>
    </w:p>
    <w:p w:rsidR="006E6CF3" w:rsidRPr="006E6CF3" w:rsidRDefault="006E6CF3" w:rsidP="006E6CF3">
      <w:pPr>
        <w:shd w:val="clear" w:color="auto" w:fill="FFFFFF"/>
        <w:spacing w:before="120" w:after="120" w:line="240" w:lineRule="auto"/>
        <w:rPr>
          <w:rFonts w:ascii="Times New Roman" w:eastAsia="Times New Roman" w:hAnsi="Times New Roman" w:cs="Times New Roman"/>
          <w:color w:val="555555"/>
          <w:sz w:val="28"/>
          <w:szCs w:val="28"/>
          <w:lang w:eastAsia="ru-RU"/>
        </w:rPr>
      </w:pPr>
      <w:r w:rsidRPr="006E6CF3">
        <w:rPr>
          <w:rFonts w:ascii="Times New Roman" w:eastAsia="Times New Roman" w:hAnsi="Times New Roman" w:cs="Times New Roman"/>
          <w:color w:val="555555"/>
          <w:sz w:val="28"/>
          <w:szCs w:val="28"/>
          <w:lang w:eastAsia="ru-RU"/>
        </w:rPr>
        <w:t>Режущий аппарат сегментный, стандартный, ширина захвата 4,2 м. Пальцевой брус составлен из двух частей, смещенных одна относительно другой, что обеспечивает безаварийную работу. Каждая ножевая полоса приводится механизмом качающейся шайбы. Минимальная установочная высота среза режущего аппарата 60 мм.</w:t>
      </w:r>
    </w:p>
    <w:p w:rsidR="006E6CF3" w:rsidRPr="006E6CF3" w:rsidRDefault="006E6CF3" w:rsidP="006E6CF3">
      <w:pPr>
        <w:shd w:val="clear" w:color="auto" w:fill="FFFFFF"/>
        <w:spacing w:before="120" w:after="120" w:line="240" w:lineRule="auto"/>
        <w:rPr>
          <w:rFonts w:ascii="Times New Roman" w:eastAsia="Times New Roman" w:hAnsi="Times New Roman" w:cs="Times New Roman"/>
          <w:color w:val="555555"/>
          <w:sz w:val="28"/>
          <w:szCs w:val="28"/>
          <w:lang w:eastAsia="ru-RU"/>
        </w:rPr>
      </w:pPr>
      <w:r w:rsidRPr="006E6CF3">
        <w:rPr>
          <w:rFonts w:ascii="Times New Roman" w:eastAsia="Times New Roman" w:hAnsi="Times New Roman" w:cs="Times New Roman"/>
          <w:color w:val="555555"/>
          <w:sz w:val="28"/>
          <w:szCs w:val="28"/>
          <w:lang w:eastAsia="ru-RU"/>
        </w:rPr>
        <w:t>Жатка для уборки кукурузы представляет собой платформу, оборудованную режущим аппаратом роторного типа, транспортером и шнеком.</w:t>
      </w:r>
    </w:p>
    <w:p w:rsidR="006E6CF3" w:rsidRPr="006E6CF3" w:rsidRDefault="006E6CF3" w:rsidP="006E6CF3">
      <w:pPr>
        <w:shd w:val="clear" w:color="auto" w:fill="FFFFFF"/>
        <w:spacing w:before="120" w:after="120" w:line="240" w:lineRule="auto"/>
        <w:rPr>
          <w:rFonts w:ascii="Times New Roman" w:eastAsia="Times New Roman" w:hAnsi="Times New Roman" w:cs="Times New Roman"/>
          <w:color w:val="555555"/>
          <w:sz w:val="28"/>
          <w:szCs w:val="28"/>
          <w:lang w:eastAsia="ru-RU"/>
        </w:rPr>
      </w:pPr>
      <w:r w:rsidRPr="006E6CF3">
        <w:rPr>
          <w:rFonts w:ascii="Times New Roman" w:eastAsia="Times New Roman" w:hAnsi="Times New Roman" w:cs="Times New Roman"/>
          <w:color w:val="555555"/>
          <w:sz w:val="28"/>
          <w:szCs w:val="28"/>
          <w:lang w:eastAsia="ru-RU"/>
        </w:rPr>
        <w:t xml:space="preserve">Жатка сплошного среза уверенно работает при любой высоте и урожайности кукурузы благодаря трем вальцам, </w:t>
      </w:r>
      <w:proofErr w:type="spellStart"/>
      <w:r w:rsidRPr="006E6CF3">
        <w:rPr>
          <w:rFonts w:ascii="Times New Roman" w:eastAsia="Times New Roman" w:hAnsi="Times New Roman" w:cs="Times New Roman"/>
          <w:color w:val="555555"/>
          <w:sz w:val="28"/>
          <w:szCs w:val="28"/>
          <w:lang w:eastAsia="ru-RU"/>
        </w:rPr>
        <w:t>проставки</w:t>
      </w:r>
      <w:proofErr w:type="spellEnd"/>
      <w:r w:rsidRPr="006E6CF3">
        <w:rPr>
          <w:rFonts w:ascii="Times New Roman" w:eastAsia="Times New Roman" w:hAnsi="Times New Roman" w:cs="Times New Roman"/>
          <w:color w:val="555555"/>
          <w:sz w:val="28"/>
          <w:szCs w:val="28"/>
          <w:lang w:eastAsia="ru-RU"/>
        </w:rPr>
        <w:t xml:space="preserve"> и направляющим среднего делителя.</w:t>
      </w:r>
    </w:p>
    <w:p w:rsidR="006E6CF3" w:rsidRPr="006E6CF3" w:rsidRDefault="006E6CF3" w:rsidP="006E6CF3">
      <w:pPr>
        <w:shd w:val="clear" w:color="auto" w:fill="FFFFFF"/>
        <w:spacing w:before="120" w:after="120" w:line="240" w:lineRule="auto"/>
        <w:rPr>
          <w:rFonts w:ascii="Times New Roman" w:eastAsia="Times New Roman" w:hAnsi="Times New Roman" w:cs="Times New Roman"/>
          <w:color w:val="555555"/>
          <w:sz w:val="28"/>
          <w:szCs w:val="28"/>
          <w:lang w:eastAsia="ru-RU"/>
        </w:rPr>
      </w:pPr>
      <w:r w:rsidRPr="006E6CF3">
        <w:rPr>
          <w:rFonts w:ascii="Times New Roman" w:eastAsia="Times New Roman" w:hAnsi="Times New Roman" w:cs="Times New Roman"/>
          <w:color w:val="555555"/>
          <w:sz w:val="28"/>
          <w:szCs w:val="28"/>
          <w:lang w:eastAsia="ru-RU"/>
        </w:rPr>
        <w:t>Ширина захвата кукурузной жатки 4 м. Минимальная высота расположения режущего аппарата над почвой 80 мм.</w:t>
      </w:r>
    </w:p>
    <w:p w:rsidR="006E6CF3" w:rsidRPr="006E6CF3" w:rsidRDefault="006E6CF3" w:rsidP="006E6CF3">
      <w:pPr>
        <w:shd w:val="clear" w:color="auto" w:fill="FFFFFF"/>
        <w:spacing w:after="0" w:line="240" w:lineRule="auto"/>
        <w:rPr>
          <w:rFonts w:ascii="Times New Roman" w:eastAsia="Times New Roman" w:hAnsi="Times New Roman" w:cs="Times New Roman"/>
          <w:color w:val="555555"/>
          <w:sz w:val="28"/>
          <w:szCs w:val="28"/>
          <w:lang w:eastAsia="ru-RU"/>
        </w:rPr>
      </w:pPr>
      <w:r w:rsidRPr="006E6CF3">
        <w:rPr>
          <w:rFonts w:ascii="Times New Roman" w:eastAsia="Times New Roman" w:hAnsi="Times New Roman" w:cs="Times New Roman"/>
          <w:color w:val="555555"/>
          <w:sz w:val="28"/>
          <w:szCs w:val="28"/>
          <w:lang w:eastAsia="ru-RU"/>
        </w:rPr>
        <w:lastRenderedPageBreak/>
        <w:t>Кукурузную жатку перевозят к месту работы на транспортной тележке. Для подбора скошенной травы, сена, соломы из валков, как правило используют </w:t>
      </w:r>
      <w:r w:rsidRPr="006E6CF3">
        <w:rPr>
          <w:rFonts w:ascii="Times New Roman" w:eastAsia="Times New Roman" w:hAnsi="Times New Roman" w:cs="Times New Roman"/>
          <w:i/>
          <w:iCs/>
          <w:color w:val="555555"/>
          <w:sz w:val="28"/>
          <w:szCs w:val="28"/>
          <w:lang w:eastAsia="ru-RU"/>
        </w:rPr>
        <w:t>пружинно— пальцевые подборщики</w:t>
      </w:r>
      <w:r w:rsidRPr="006E6CF3">
        <w:rPr>
          <w:rFonts w:ascii="Times New Roman" w:eastAsia="Times New Roman" w:hAnsi="Times New Roman" w:cs="Times New Roman"/>
          <w:color w:val="555555"/>
          <w:sz w:val="28"/>
          <w:szCs w:val="28"/>
          <w:lang w:eastAsia="ru-RU"/>
        </w:rPr>
        <w:t>.</w:t>
      </w:r>
    </w:p>
    <w:p w:rsidR="006E6CF3" w:rsidRPr="006E6CF3" w:rsidRDefault="006E6CF3" w:rsidP="006E6CF3">
      <w:pPr>
        <w:shd w:val="clear" w:color="auto" w:fill="FFFFFF"/>
        <w:spacing w:before="120" w:after="120" w:line="240" w:lineRule="auto"/>
        <w:rPr>
          <w:rFonts w:ascii="Times New Roman" w:eastAsia="Times New Roman" w:hAnsi="Times New Roman" w:cs="Times New Roman"/>
          <w:color w:val="555555"/>
          <w:sz w:val="28"/>
          <w:szCs w:val="28"/>
          <w:lang w:eastAsia="ru-RU"/>
        </w:rPr>
      </w:pPr>
      <w:r w:rsidRPr="006E6CF3">
        <w:rPr>
          <w:rFonts w:ascii="Times New Roman" w:eastAsia="Times New Roman" w:hAnsi="Times New Roman" w:cs="Times New Roman"/>
          <w:color w:val="555555"/>
          <w:sz w:val="28"/>
          <w:szCs w:val="28"/>
          <w:lang w:eastAsia="ru-RU"/>
        </w:rPr>
        <w:t xml:space="preserve">Подборщик имеет раму, на которой смонтированы подбирающий барабан, шнек, прижимное приспособление, механизм передачи. На вал подбирающего барабана насажены диски, в которых закреплены </w:t>
      </w:r>
      <w:proofErr w:type="spellStart"/>
      <w:r w:rsidRPr="006E6CF3">
        <w:rPr>
          <w:rFonts w:ascii="Times New Roman" w:eastAsia="Times New Roman" w:hAnsi="Times New Roman" w:cs="Times New Roman"/>
          <w:color w:val="555555"/>
          <w:sz w:val="28"/>
          <w:szCs w:val="28"/>
          <w:lang w:eastAsia="ru-RU"/>
        </w:rPr>
        <w:t>граблины</w:t>
      </w:r>
      <w:proofErr w:type="spellEnd"/>
      <w:r w:rsidRPr="006E6CF3">
        <w:rPr>
          <w:rFonts w:ascii="Times New Roman" w:eastAsia="Times New Roman" w:hAnsi="Times New Roman" w:cs="Times New Roman"/>
          <w:color w:val="555555"/>
          <w:sz w:val="28"/>
          <w:szCs w:val="28"/>
          <w:lang w:eastAsia="ru-RU"/>
        </w:rPr>
        <w:t xml:space="preserve"> с пружинными зубьями.</w:t>
      </w:r>
    </w:p>
    <w:p w:rsidR="006E6CF3" w:rsidRPr="006E6CF3" w:rsidRDefault="006E6CF3" w:rsidP="006E6CF3">
      <w:pPr>
        <w:shd w:val="clear" w:color="auto" w:fill="FFFFFF"/>
        <w:spacing w:before="120" w:after="120" w:line="240" w:lineRule="auto"/>
        <w:rPr>
          <w:rFonts w:ascii="Times New Roman" w:eastAsia="Times New Roman" w:hAnsi="Times New Roman" w:cs="Times New Roman"/>
          <w:color w:val="555555"/>
          <w:sz w:val="28"/>
          <w:szCs w:val="28"/>
          <w:lang w:eastAsia="ru-RU"/>
        </w:rPr>
      </w:pPr>
      <w:r w:rsidRPr="006E6CF3">
        <w:rPr>
          <w:rFonts w:ascii="Times New Roman" w:eastAsia="Times New Roman" w:hAnsi="Times New Roman" w:cs="Times New Roman"/>
          <w:color w:val="555555"/>
          <w:sz w:val="28"/>
          <w:szCs w:val="28"/>
          <w:lang w:eastAsia="ru-RU"/>
        </w:rPr>
        <w:t xml:space="preserve">Левые цапфы </w:t>
      </w:r>
      <w:proofErr w:type="spellStart"/>
      <w:r w:rsidRPr="006E6CF3">
        <w:rPr>
          <w:rFonts w:ascii="Times New Roman" w:eastAsia="Times New Roman" w:hAnsi="Times New Roman" w:cs="Times New Roman"/>
          <w:color w:val="555555"/>
          <w:sz w:val="28"/>
          <w:szCs w:val="28"/>
          <w:lang w:eastAsia="ru-RU"/>
        </w:rPr>
        <w:t>граблин</w:t>
      </w:r>
      <w:proofErr w:type="spellEnd"/>
      <w:r w:rsidRPr="006E6CF3">
        <w:rPr>
          <w:rFonts w:ascii="Times New Roman" w:eastAsia="Times New Roman" w:hAnsi="Times New Roman" w:cs="Times New Roman"/>
          <w:color w:val="555555"/>
          <w:sz w:val="28"/>
          <w:szCs w:val="28"/>
          <w:lang w:eastAsia="ru-RU"/>
        </w:rPr>
        <w:t xml:space="preserve"> снабжены кривошипами, ролики которых катятся по направляющей дорожке. Копируя профиль дорожки, ролики поворачивают пружинные зубья в положение, обеспечивающее подачу стеблей к шнеку. Вал его установлен в подпружиненных опорах и в зависимости от толщины слоя поступающей массы может перемещаться в направляющих. В средней части шнека подающие лопатки съемные. Поломки подбирающего барабана при включении обратного хода предупреждает храповая муфта.</w:t>
      </w:r>
    </w:p>
    <w:p w:rsidR="006E6CF3" w:rsidRPr="000E13BC" w:rsidRDefault="006E6CF3" w:rsidP="006E6CF3">
      <w:pPr>
        <w:shd w:val="clear" w:color="auto" w:fill="FFFFFF"/>
        <w:spacing w:before="120" w:after="120" w:line="240" w:lineRule="auto"/>
        <w:rPr>
          <w:rFonts w:ascii="Times New Roman" w:eastAsia="Times New Roman" w:hAnsi="Times New Roman" w:cs="Times New Roman"/>
          <w:color w:val="555555"/>
          <w:sz w:val="28"/>
          <w:szCs w:val="28"/>
          <w:lang w:eastAsia="ru-RU"/>
        </w:rPr>
      </w:pPr>
      <w:r w:rsidRPr="006E6CF3">
        <w:rPr>
          <w:rFonts w:ascii="Times New Roman" w:eastAsia="Times New Roman" w:hAnsi="Times New Roman" w:cs="Times New Roman"/>
          <w:color w:val="555555"/>
          <w:sz w:val="28"/>
          <w:szCs w:val="28"/>
          <w:lang w:eastAsia="ru-RU"/>
        </w:rPr>
        <w:t xml:space="preserve">Подборщик доставляют к месту работы навешенным на самоходный </w:t>
      </w:r>
      <w:proofErr w:type="spellStart"/>
      <w:r w:rsidRPr="006E6CF3">
        <w:rPr>
          <w:rFonts w:ascii="Times New Roman" w:eastAsia="Times New Roman" w:hAnsi="Times New Roman" w:cs="Times New Roman"/>
          <w:color w:val="555555"/>
          <w:sz w:val="28"/>
          <w:szCs w:val="28"/>
          <w:lang w:eastAsia="ru-RU"/>
        </w:rPr>
        <w:t>измельчитель</w:t>
      </w:r>
      <w:proofErr w:type="spellEnd"/>
      <w:r w:rsidRPr="006E6CF3">
        <w:rPr>
          <w:rFonts w:ascii="Times New Roman" w:eastAsia="Times New Roman" w:hAnsi="Times New Roman" w:cs="Times New Roman"/>
          <w:color w:val="555555"/>
          <w:sz w:val="28"/>
          <w:szCs w:val="28"/>
          <w:lang w:eastAsia="ru-RU"/>
        </w:rPr>
        <w:t>.</w:t>
      </w:r>
    </w:p>
    <w:p w:rsidR="000E13BC" w:rsidRPr="000E13BC" w:rsidRDefault="000E13BC" w:rsidP="006E6CF3">
      <w:pPr>
        <w:shd w:val="clear" w:color="auto" w:fill="FFFFFF"/>
        <w:spacing w:before="120" w:after="120" w:line="240" w:lineRule="auto"/>
        <w:rPr>
          <w:rFonts w:ascii="Times New Roman" w:eastAsia="Times New Roman" w:hAnsi="Times New Roman" w:cs="Times New Roman"/>
          <w:color w:val="555555"/>
          <w:sz w:val="28"/>
          <w:szCs w:val="28"/>
          <w:lang w:eastAsia="ru-RU"/>
        </w:rPr>
      </w:pPr>
    </w:p>
    <w:p w:rsidR="000E13BC" w:rsidRPr="000E13BC" w:rsidRDefault="000E13BC" w:rsidP="006E6CF3">
      <w:pPr>
        <w:shd w:val="clear" w:color="auto" w:fill="FFFFFF"/>
        <w:spacing w:before="120" w:after="120" w:line="240" w:lineRule="auto"/>
        <w:rPr>
          <w:rFonts w:ascii="Times New Roman" w:eastAsia="Times New Roman" w:hAnsi="Times New Roman" w:cs="Times New Roman"/>
          <w:color w:val="555555"/>
          <w:sz w:val="28"/>
          <w:szCs w:val="28"/>
          <w:lang w:eastAsia="ru-RU"/>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55"/>
      </w:tblGrid>
      <w:tr w:rsidR="000E13BC" w:rsidRPr="000E13BC" w:rsidTr="000E13BC">
        <w:trPr>
          <w:tblCellSpacing w:w="15" w:type="dxa"/>
        </w:trPr>
        <w:tc>
          <w:tcPr>
            <w:tcW w:w="0" w:type="auto"/>
            <w:shd w:val="clear" w:color="auto" w:fill="FFFFFF"/>
            <w:vAlign w:val="center"/>
            <w:hideMark/>
          </w:tcPr>
          <w:p w:rsidR="000E13BC" w:rsidRPr="000E13BC" w:rsidRDefault="000E13BC" w:rsidP="000E13BC">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0E13BC">
              <w:rPr>
                <w:rFonts w:ascii="Times New Roman" w:eastAsia="Times New Roman" w:hAnsi="Times New Roman" w:cs="Times New Roman"/>
                <w:b/>
                <w:bCs/>
                <w:kern w:val="36"/>
                <w:sz w:val="28"/>
                <w:szCs w:val="28"/>
                <w:lang w:eastAsia="ru-RU"/>
              </w:rPr>
              <w:t>Водопойное оборудование.</w:t>
            </w:r>
          </w:p>
        </w:tc>
      </w:tr>
      <w:tr w:rsidR="000E13BC" w:rsidRPr="000E13BC" w:rsidTr="000E13BC">
        <w:trPr>
          <w:tblCellSpacing w:w="15" w:type="dxa"/>
        </w:trPr>
        <w:tc>
          <w:tcPr>
            <w:tcW w:w="0" w:type="auto"/>
            <w:shd w:val="clear" w:color="auto" w:fill="FFFFFF"/>
            <w:vAlign w:val="center"/>
            <w:hideMark/>
          </w:tcPr>
          <w:p w:rsidR="000E13BC" w:rsidRPr="000E13BC" w:rsidRDefault="000E13BC" w:rsidP="000E13BC">
            <w:pPr>
              <w:spacing w:after="0" w:line="240" w:lineRule="auto"/>
              <w:rPr>
                <w:rFonts w:ascii="Times New Roman" w:eastAsia="Times New Roman" w:hAnsi="Times New Roman" w:cs="Times New Roman"/>
                <w:sz w:val="28"/>
                <w:szCs w:val="28"/>
                <w:lang w:eastAsia="ru-RU"/>
              </w:rPr>
            </w:pPr>
          </w:p>
        </w:tc>
      </w:tr>
      <w:tr w:rsidR="000E13BC" w:rsidRPr="000E13BC" w:rsidTr="000E13BC">
        <w:trPr>
          <w:tblCellSpacing w:w="15" w:type="dxa"/>
        </w:trPr>
        <w:tc>
          <w:tcPr>
            <w:tcW w:w="0" w:type="auto"/>
            <w:shd w:val="clear" w:color="auto" w:fill="FFFFFF"/>
            <w:vAlign w:val="center"/>
            <w:hideMark/>
          </w:tcPr>
          <w:p w:rsidR="000E13BC" w:rsidRPr="000E13BC" w:rsidRDefault="000E13BC" w:rsidP="000E13BC">
            <w:pPr>
              <w:spacing w:after="0" w:line="240" w:lineRule="auto"/>
              <w:rPr>
                <w:rFonts w:ascii="Times New Roman" w:eastAsia="Times New Roman" w:hAnsi="Times New Roman" w:cs="Times New Roman"/>
                <w:sz w:val="28"/>
                <w:szCs w:val="28"/>
                <w:lang w:eastAsia="ru-RU"/>
              </w:rPr>
            </w:pPr>
            <w:r w:rsidRPr="000E13BC">
              <w:rPr>
                <w:rFonts w:ascii="Times New Roman" w:eastAsia="Times New Roman" w:hAnsi="Times New Roman" w:cs="Times New Roman"/>
                <w:sz w:val="28"/>
                <w:szCs w:val="28"/>
                <w:lang w:eastAsia="ru-RU"/>
              </w:rPr>
              <w:t>Для поения животных используют поилки разных конструкций, что обусловлено различием вида животных, их половозрастных групп, способов содержания. Поилки подразделяют на индивидуальные и групповые, стационарные и передвижные. По принципу действия их различают на клапанные, вакуумные, чашечные, сосковые, капельные, ниппельные, корытные и др.</w:t>
            </w:r>
          </w:p>
        </w:tc>
      </w:tr>
      <w:tr w:rsidR="000E13BC" w:rsidRPr="000E13BC" w:rsidTr="000E13BC">
        <w:trPr>
          <w:tblCellSpacing w:w="15" w:type="dxa"/>
        </w:trPr>
        <w:tc>
          <w:tcPr>
            <w:tcW w:w="0" w:type="auto"/>
            <w:shd w:val="clear" w:color="auto" w:fill="FFFFFF"/>
            <w:vAlign w:val="center"/>
            <w:hideMark/>
          </w:tcPr>
          <w:p w:rsidR="000E13BC" w:rsidRPr="000E13BC" w:rsidRDefault="000E13BC" w:rsidP="000E13BC">
            <w:pPr>
              <w:spacing w:after="0" w:line="240" w:lineRule="auto"/>
              <w:rPr>
                <w:rFonts w:ascii="Times New Roman" w:eastAsia="Times New Roman" w:hAnsi="Times New Roman" w:cs="Times New Roman"/>
                <w:sz w:val="28"/>
                <w:szCs w:val="28"/>
                <w:lang w:eastAsia="ru-RU"/>
              </w:rPr>
            </w:pPr>
            <w:r w:rsidRPr="000E13BC">
              <w:rPr>
                <w:rFonts w:ascii="Times New Roman" w:eastAsia="Times New Roman" w:hAnsi="Times New Roman" w:cs="Times New Roman"/>
                <w:sz w:val="28"/>
                <w:szCs w:val="28"/>
                <w:lang w:eastAsia="ru-RU"/>
              </w:rPr>
              <w:t>Для поения животных в пастбищных условиях при отсутствии стационарных выгонов применяют передвижные поилки — цистерны с водой, оборудованные индивидуальными или групповыми автопоилками.</w:t>
            </w:r>
          </w:p>
        </w:tc>
      </w:tr>
      <w:tr w:rsidR="000E13BC" w:rsidRPr="000E13BC" w:rsidTr="000E13BC">
        <w:trPr>
          <w:tblCellSpacing w:w="15" w:type="dxa"/>
        </w:trPr>
        <w:tc>
          <w:tcPr>
            <w:tcW w:w="0" w:type="auto"/>
            <w:shd w:val="clear" w:color="auto" w:fill="FFFFFF"/>
            <w:vAlign w:val="center"/>
            <w:hideMark/>
          </w:tcPr>
          <w:p w:rsidR="000E13BC" w:rsidRPr="000E13BC" w:rsidRDefault="000E13BC" w:rsidP="000E13BC">
            <w:pPr>
              <w:spacing w:after="0" w:line="240" w:lineRule="auto"/>
              <w:rPr>
                <w:rFonts w:ascii="Times New Roman" w:eastAsia="Times New Roman" w:hAnsi="Times New Roman" w:cs="Times New Roman"/>
                <w:sz w:val="28"/>
                <w:szCs w:val="28"/>
                <w:lang w:eastAsia="ru-RU"/>
              </w:rPr>
            </w:pPr>
            <w:r w:rsidRPr="000E13BC">
              <w:rPr>
                <w:rFonts w:ascii="Times New Roman" w:eastAsia="Times New Roman" w:hAnsi="Times New Roman" w:cs="Times New Roman"/>
                <w:sz w:val="28"/>
                <w:szCs w:val="28"/>
                <w:lang w:eastAsia="ru-RU"/>
              </w:rPr>
              <w:t>Автопоилки ПА-1 и АП-1 (рис. 13.5) применяют для поения крупного рогатого скота на фермах привязного содержания. Они состоят из поильной части емкостью 2 л, корпуса и клапанного механизма пружинного типа. Поилка АП-1 отличается от ПА-1 тем, что у первой все детали, кроме седла, клапана и амортизатора, изготовлены из пластмассы.</w:t>
            </w:r>
          </w:p>
        </w:tc>
      </w:tr>
      <w:tr w:rsidR="000E13BC" w:rsidRPr="000E13BC" w:rsidTr="000E13BC">
        <w:trPr>
          <w:tblCellSpacing w:w="15" w:type="dxa"/>
        </w:trPr>
        <w:tc>
          <w:tcPr>
            <w:tcW w:w="0" w:type="auto"/>
            <w:shd w:val="clear" w:color="auto" w:fill="FFFFFF"/>
            <w:vAlign w:val="center"/>
            <w:hideMark/>
          </w:tcPr>
          <w:p w:rsidR="000E13BC" w:rsidRPr="000E13BC" w:rsidRDefault="000E13BC" w:rsidP="000E13BC">
            <w:pPr>
              <w:spacing w:after="0" w:line="240" w:lineRule="auto"/>
              <w:jc w:val="center"/>
              <w:rPr>
                <w:rFonts w:ascii="Times New Roman" w:eastAsia="Times New Roman" w:hAnsi="Times New Roman" w:cs="Times New Roman"/>
                <w:sz w:val="28"/>
                <w:szCs w:val="28"/>
                <w:lang w:eastAsia="ru-RU"/>
              </w:rPr>
            </w:pPr>
            <w:r w:rsidRPr="000E13BC">
              <w:rPr>
                <w:rFonts w:ascii="Times New Roman" w:eastAsia="Times New Roman" w:hAnsi="Times New Roman" w:cs="Times New Roman"/>
                <w:noProof/>
                <w:sz w:val="28"/>
                <w:szCs w:val="28"/>
                <w:lang w:eastAsia="ru-RU"/>
              </w:rPr>
              <w:lastRenderedPageBreak/>
              <w:drawing>
                <wp:inline distT="0" distB="0" distL="0" distR="0" wp14:anchorId="7710CFE4" wp14:editId="2AA28AB5">
                  <wp:extent cx="3933825" cy="2286000"/>
                  <wp:effectExtent l="0" t="0" r="9525" b="0"/>
                  <wp:docPr id="11" name="Рисунок 11" descr="http://kalxoz.ru/risunki/11voda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alxoz.ru/risunki/11voda3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3825" cy="2286000"/>
                          </a:xfrm>
                          <a:prstGeom prst="rect">
                            <a:avLst/>
                          </a:prstGeom>
                          <a:noFill/>
                          <a:ln>
                            <a:noFill/>
                          </a:ln>
                        </pic:spPr>
                      </pic:pic>
                    </a:graphicData>
                  </a:graphic>
                </wp:inline>
              </w:drawing>
            </w:r>
          </w:p>
        </w:tc>
      </w:tr>
      <w:tr w:rsidR="000E13BC" w:rsidRPr="000E13BC" w:rsidTr="000E13BC">
        <w:trPr>
          <w:tblCellSpacing w:w="15" w:type="dxa"/>
        </w:trPr>
        <w:tc>
          <w:tcPr>
            <w:tcW w:w="0" w:type="auto"/>
            <w:shd w:val="clear" w:color="auto" w:fill="FFFFFF"/>
            <w:vAlign w:val="center"/>
            <w:hideMark/>
          </w:tcPr>
          <w:p w:rsidR="000E13BC" w:rsidRPr="000E13BC" w:rsidRDefault="000E13BC" w:rsidP="000E13BC">
            <w:pPr>
              <w:spacing w:after="0" w:line="240" w:lineRule="auto"/>
              <w:jc w:val="center"/>
              <w:rPr>
                <w:rFonts w:ascii="Times New Roman" w:eastAsia="Times New Roman" w:hAnsi="Times New Roman" w:cs="Times New Roman"/>
                <w:sz w:val="28"/>
                <w:szCs w:val="28"/>
                <w:lang w:eastAsia="ru-RU"/>
              </w:rPr>
            </w:pPr>
            <w:r w:rsidRPr="000E13BC">
              <w:rPr>
                <w:rFonts w:ascii="Times New Roman" w:eastAsia="Times New Roman" w:hAnsi="Times New Roman" w:cs="Times New Roman"/>
                <w:sz w:val="28"/>
                <w:szCs w:val="28"/>
                <w:lang w:eastAsia="ru-RU"/>
              </w:rPr>
              <w:t>Рис. 13.5. Чашечные автопоилки АП -1:</w:t>
            </w:r>
          </w:p>
        </w:tc>
      </w:tr>
      <w:tr w:rsidR="000E13BC" w:rsidRPr="000E13BC" w:rsidTr="000E13BC">
        <w:trPr>
          <w:tblCellSpacing w:w="15" w:type="dxa"/>
        </w:trPr>
        <w:tc>
          <w:tcPr>
            <w:tcW w:w="0" w:type="auto"/>
            <w:shd w:val="clear" w:color="auto" w:fill="FFFFFF"/>
            <w:vAlign w:val="center"/>
            <w:hideMark/>
          </w:tcPr>
          <w:p w:rsidR="000E13BC" w:rsidRPr="000E13BC" w:rsidRDefault="000E13BC" w:rsidP="000E13BC">
            <w:pPr>
              <w:spacing w:after="0" w:line="240" w:lineRule="auto"/>
              <w:rPr>
                <w:rFonts w:ascii="Times New Roman" w:eastAsia="Times New Roman" w:hAnsi="Times New Roman" w:cs="Times New Roman"/>
                <w:sz w:val="28"/>
                <w:szCs w:val="28"/>
                <w:lang w:eastAsia="ru-RU"/>
              </w:rPr>
            </w:pPr>
            <w:r w:rsidRPr="000E13BC">
              <w:rPr>
                <w:rFonts w:ascii="Times New Roman" w:eastAsia="Times New Roman" w:hAnsi="Times New Roman" w:cs="Times New Roman"/>
                <w:sz w:val="28"/>
                <w:szCs w:val="28"/>
                <w:lang w:eastAsia="ru-RU"/>
              </w:rPr>
              <w:t>1 — педаль; 2 — амортизатор; 3 — клапан; 4 — седло клапана; 5 — поильная чаша; 6 — стояк; 7 — ось</w:t>
            </w:r>
          </w:p>
        </w:tc>
      </w:tr>
      <w:tr w:rsidR="000E13BC" w:rsidRPr="000E13BC" w:rsidTr="000E13BC">
        <w:trPr>
          <w:tblCellSpacing w:w="15" w:type="dxa"/>
        </w:trPr>
        <w:tc>
          <w:tcPr>
            <w:tcW w:w="0" w:type="auto"/>
            <w:shd w:val="clear" w:color="auto" w:fill="FFFFFF"/>
            <w:vAlign w:val="center"/>
            <w:hideMark/>
          </w:tcPr>
          <w:p w:rsidR="000E13BC" w:rsidRPr="000E13BC" w:rsidRDefault="000E13BC" w:rsidP="000E13BC">
            <w:pPr>
              <w:spacing w:after="0" w:line="240" w:lineRule="auto"/>
              <w:rPr>
                <w:rFonts w:ascii="Times New Roman" w:eastAsia="Times New Roman" w:hAnsi="Times New Roman" w:cs="Times New Roman"/>
                <w:sz w:val="28"/>
                <w:szCs w:val="28"/>
                <w:lang w:eastAsia="ru-RU"/>
              </w:rPr>
            </w:pPr>
            <w:r w:rsidRPr="000E13BC">
              <w:rPr>
                <w:rFonts w:ascii="Times New Roman" w:eastAsia="Times New Roman" w:hAnsi="Times New Roman" w:cs="Times New Roman"/>
                <w:sz w:val="28"/>
                <w:szCs w:val="28"/>
                <w:lang w:eastAsia="ru-RU"/>
              </w:rPr>
              <w:t>Автопоилка рассчитана на поение двух голов крупного рогатого скота.</w:t>
            </w:r>
          </w:p>
        </w:tc>
      </w:tr>
      <w:tr w:rsidR="000E13BC" w:rsidRPr="000E13BC" w:rsidTr="000E13BC">
        <w:trPr>
          <w:tblCellSpacing w:w="15" w:type="dxa"/>
        </w:trPr>
        <w:tc>
          <w:tcPr>
            <w:tcW w:w="0" w:type="auto"/>
            <w:shd w:val="clear" w:color="auto" w:fill="FFFFFF"/>
            <w:vAlign w:val="center"/>
            <w:hideMark/>
          </w:tcPr>
          <w:p w:rsidR="000E13BC" w:rsidRPr="000E13BC" w:rsidRDefault="000E13BC" w:rsidP="000E13BC">
            <w:pPr>
              <w:spacing w:after="0" w:line="240" w:lineRule="auto"/>
              <w:rPr>
                <w:rFonts w:ascii="Times New Roman" w:eastAsia="Times New Roman" w:hAnsi="Times New Roman" w:cs="Times New Roman"/>
                <w:sz w:val="28"/>
                <w:szCs w:val="28"/>
                <w:lang w:eastAsia="ru-RU"/>
              </w:rPr>
            </w:pPr>
            <w:r w:rsidRPr="000E13BC">
              <w:rPr>
                <w:rFonts w:ascii="Times New Roman" w:eastAsia="Times New Roman" w:hAnsi="Times New Roman" w:cs="Times New Roman"/>
                <w:sz w:val="28"/>
                <w:szCs w:val="28"/>
                <w:lang w:eastAsia="ru-RU"/>
              </w:rPr>
              <w:t>Работа. Вода из трубы по стояку подводится к внутренней полости корпуса поилки и через решетку подходит к резиновой прокладке, служащей седлом клапана. Животное нажимает на педаль, пружина отжимается, клапан отходит от седла-прокладки, и вода через образующуюся щель поступает в поильную чашу. Напившись, животное опускает педаль, клапан под действием пружины плотно прижимается к седлу, поступление воды в поильную чашу прекращается.</w:t>
            </w:r>
          </w:p>
        </w:tc>
      </w:tr>
      <w:tr w:rsidR="000E13BC" w:rsidRPr="000E13BC" w:rsidTr="000E13BC">
        <w:trPr>
          <w:tblCellSpacing w:w="15" w:type="dxa"/>
        </w:trPr>
        <w:tc>
          <w:tcPr>
            <w:tcW w:w="0" w:type="auto"/>
            <w:shd w:val="clear" w:color="auto" w:fill="FFFFFF"/>
            <w:vAlign w:val="center"/>
            <w:hideMark/>
          </w:tcPr>
          <w:p w:rsidR="000E13BC" w:rsidRPr="000E13BC" w:rsidRDefault="000E13BC" w:rsidP="000E13BC">
            <w:pPr>
              <w:spacing w:after="0" w:line="240" w:lineRule="auto"/>
              <w:rPr>
                <w:rFonts w:ascii="Times New Roman" w:eastAsia="Times New Roman" w:hAnsi="Times New Roman" w:cs="Times New Roman"/>
                <w:sz w:val="28"/>
                <w:szCs w:val="28"/>
                <w:lang w:eastAsia="ru-RU"/>
              </w:rPr>
            </w:pPr>
            <w:r w:rsidRPr="000E13BC">
              <w:rPr>
                <w:rFonts w:ascii="Times New Roman" w:eastAsia="Times New Roman" w:hAnsi="Times New Roman" w:cs="Times New Roman"/>
                <w:sz w:val="28"/>
                <w:szCs w:val="28"/>
                <w:lang w:eastAsia="ru-RU"/>
              </w:rPr>
              <w:t xml:space="preserve">Автопоилка групповая с </w:t>
            </w:r>
            <w:proofErr w:type="spellStart"/>
            <w:r w:rsidRPr="000E13BC">
              <w:rPr>
                <w:rFonts w:ascii="Times New Roman" w:eastAsia="Times New Roman" w:hAnsi="Times New Roman" w:cs="Times New Roman"/>
                <w:sz w:val="28"/>
                <w:szCs w:val="28"/>
                <w:lang w:eastAsia="ru-RU"/>
              </w:rPr>
              <w:t>электроподогревом</w:t>
            </w:r>
            <w:proofErr w:type="spellEnd"/>
            <w:r w:rsidRPr="000E13BC">
              <w:rPr>
                <w:rFonts w:ascii="Times New Roman" w:eastAsia="Times New Roman" w:hAnsi="Times New Roman" w:cs="Times New Roman"/>
                <w:sz w:val="28"/>
                <w:szCs w:val="28"/>
                <w:lang w:eastAsia="ru-RU"/>
              </w:rPr>
              <w:t xml:space="preserve"> АГК-4А предназначена для поения крупного рогатого скота на выгульно-кормовых площадках при беспривязном содержании. АГК-4А представляет собой теплоизоляционный корпус, в верхней части которого расположена поильная часть. Автопоилка имеет четыре поильных места, закрытых крышками. Последние в закрытом состоянии удерживаются пружинами. В средней части поильной чаши находится устройство поплавкового типа, состоящее из поплавка и клапана, которое автоматически поддерживает заданный уровень воды в поплавке.</w:t>
            </w:r>
          </w:p>
        </w:tc>
      </w:tr>
      <w:tr w:rsidR="000E13BC" w:rsidRPr="000E13BC" w:rsidTr="000E13BC">
        <w:trPr>
          <w:tblCellSpacing w:w="15" w:type="dxa"/>
        </w:trPr>
        <w:tc>
          <w:tcPr>
            <w:tcW w:w="0" w:type="auto"/>
            <w:shd w:val="clear" w:color="auto" w:fill="FFFFFF"/>
            <w:vAlign w:val="center"/>
            <w:hideMark/>
          </w:tcPr>
          <w:p w:rsidR="000E13BC" w:rsidRPr="000E13BC" w:rsidRDefault="000E13BC" w:rsidP="000E13BC">
            <w:pPr>
              <w:spacing w:after="0" w:line="240" w:lineRule="auto"/>
              <w:rPr>
                <w:rFonts w:ascii="Times New Roman" w:eastAsia="Times New Roman" w:hAnsi="Times New Roman" w:cs="Times New Roman"/>
                <w:sz w:val="28"/>
                <w:szCs w:val="28"/>
                <w:lang w:eastAsia="ru-RU"/>
              </w:rPr>
            </w:pPr>
            <w:r w:rsidRPr="000E13BC">
              <w:rPr>
                <w:rFonts w:ascii="Times New Roman" w:eastAsia="Times New Roman" w:hAnsi="Times New Roman" w:cs="Times New Roman"/>
                <w:sz w:val="28"/>
                <w:szCs w:val="28"/>
                <w:lang w:eastAsia="ru-RU"/>
              </w:rPr>
              <w:t xml:space="preserve">Зимой вода в автопоилке подогревается воздушным электронагревателем, расположенным под поильной чашей. Температура воды поддерживается в пределах 5…14 </w:t>
            </w:r>
            <w:r w:rsidRPr="000E13BC">
              <w:rPr>
                <w:rFonts w:ascii="Times New Roman" w:eastAsia="Times New Roman" w:hAnsi="Times New Roman" w:cs="Times New Roman"/>
                <w:sz w:val="28"/>
                <w:szCs w:val="28"/>
                <w:lang w:eastAsia="ru-RU"/>
              </w:rPr>
              <w:sym w:font="Symbol" w:char="F0B0"/>
            </w:r>
            <w:r w:rsidRPr="000E13BC">
              <w:rPr>
                <w:rFonts w:ascii="Times New Roman" w:eastAsia="Times New Roman" w:hAnsi="Times New Roman" w:cs="Times New Roman"/>
                <w:sz w:val="28"/>
                <w:szCs w:val="28"/>
                <w:lang w:eastAsia="ru-RU"/>
              </w:rPr>
              <w:t>С.</w:t>
            </w:r>
          </w:p>
        </w:tc>
      </w:tr>
      <w:tr w:rsidR="000E13BC" w:rsidRPr="000E13BC" w:rsidTr="000E13BC">
        <w:trPr>
          <w:tblCellSpacing w:w="15" w:type="dxa"/>
        </w:trPr>
        <w:tc>
          <w:tcPr>
            <w:tcW w:w="0" w:type="auto"/>
            <w:shd w:val="clear" w:color="auto" w:fill="FFFFFF"/>
            <w:vAlign w:val="center"/>
            <w:hideMark/>
          </w:tcPr>
          <w:p w:rsidR="000E13BC" w:rsidRPr="000E13BC" w:rsidRDefault="000E13BC" w:rsidP="000E13BC">
            <w:pPr>
              <w:spacing w:after="0" w:line="240" w:lineRule="auto"/>
              <w:rPr>
                <w:rFonts w:ascii="Times New Roman" w:eastAsia="Times New Roman" w:hAnsi="Times New Roman" w:cs="Times New Roman"/>
                <w:sz w:val="28"/>
                <w:szCs w:val="28"/>
                <w:lang w:eastAsia="ru-RU"/>
              </w:rPr>
            </w:pPr>
            <w:proofErr w:type="gramStart"/>
            <w:r w:rsidRPr="000E13BC">
              <w:rPr>
                <w:rFonts w:ascii="Times New Roman" w:eastAsia="Times New Roman" w:hAnsi="Times New Roman" w:cs="Times New Roman"/>
                <w:sz w:val="28"/>
                <w:szCs w:val="28"/>
                <w:lang w:eastAsia="ru-RU"/>
              </w:rPr>
              <w:t>Автопоилка</w:t>
            </w:r>
            <w:proofErr w:type="gramEnd"/>
            <w:r w:rsidRPr="000E13BC">
              <w:rPr>
                <w:rFonts w:ascii="Times New Roman" w:eastAsia="Times New Roman" w:hAnsi="Times New Roman" w:cs="Times New Roman"/>
                <w:sz w:val="28"/>
                <w:szCs w:val="28"/>
                <w:lang w:eastAsia="ru-RU"/>
              </w:rPr>
              <w:t xml:space="preserve"> самоочищающаяся ПСС-1 предназначена для поения свиней. Она представляет собой одночашечный корпус с клапанным механизмом, унифицированным с автопоилкой АП-1.</w:t>
            </w:r>
          </w:p>
        </w:tc>
      </w:tr>
      <w:tr w:rsidR="000E13BC" w:rsidRPr="000E13BC" w:rsidTr="000E13BC">
        <w:trPr>
          <w:tblCellSpacing w:w="15" w:type="dxa"/>
        </w:trPr>
        <w:tc>
          <w:tcPr>
            <w:tcW w:w="0" w:type="auto"/>
            <w:shd w:val="clear" w:color="auto" w:fill="FFFFFF"/>
            <w:vAlign w:val="center"/>
            <w:hideMark/>
          </w:tcPr>
          <w:p w:rsidR="000E13BC" w:rsidRPr="000E13BC" w:rsidRDefault="000E13BC" w:rsidP="000E13BC">
            <w:pPr>
              <w:spacing w:after="0" w:line="240" w:lineRule="auto"/>
              <w:rPr>
                <w:rFonts w:ascii="Times New Roman" w:eastAsia="Times New Roman" w:hAnsi="Times New Roman" w:cs="Times New Roman"/>
                <w:sz w:val="28"/>
                <w:szCs w:val="28"/>
                <w:lang w:eastAsia="ru-RU"/>
              </w:rPr>
            </w:pPr>
            <w:r w:rsidRPr="000E13BC">
              <w:rPr>
                <w:rFonts w:ascii="Times New Roman" w:eastAsia="Times New Roman" w:hAnsi="Times New Roman" w:cs="Times New Roman"/>
                <w:sz w:val="28"/>
                <w:szCs w:val="28"/>
                <w:lang w:eastAsia="ru-RU"/>
              </w:rPr>
              <w:t xml:space="preserve">Поилка </w:t>
            </w:r>
            <w:proofErr w:type="spellStart"/>
            <w:r w:rsidRPr="000E13BC">
              <w:rPr>
                <w:rFonts w:ascii="Times New Roman" w:eastAsia="Times New Roman" w:hAnsi="Times New Roman" w:cs="Times New Roman"/>
                <w:sz w:val="28"/>
                <w:szCs w:val="28"/>
                <w:lang w:eastAsia="ru-RU"/>
              </w:rPr>
              <w:t>бесчашечная</w:t>
            </w:r>
            <w:proofErr w:type="spellEnd"/>
            <w:r w:rsidRPr="000E13BC">
              <w:rPr>
                <w:rFonts w:ascii="Times New Roman" w:eastAsia="Times New Roman" w:hAnsi="Times New Roman" w:cs="Times New Roman"/>
                <w:sz w:val="28"/>
                <w:szCs w:val="28"/>
                <w:lang w:eastAsia="ru-RU"/>
              </w:rPr>
              <w:t xml:space="preserve"> сосковая ПБС-1 стационарная предназначена для поения взрослых свиней. Состоит из стального корпуса, соска, уплотнительного клапана. В верхней части корпуса имеется резьба для соединения его с водопроводной трубой.</w:t>
            </w:r>
          </w:p>
        </w:tc>
      </w:tr>
      <w:tr w:rsidR="000E13BC" w:rsidRPr="000E13BC" w:rsidTr="000E13BC">
        <w:trPr>
          <w:tblCellSpacing w:w="15" w:type="dxa"/>
        </w:trPr>
        <w:tc>
          <w:tcPr>
            <w:tcW w:w="0" w:type="auto"/>
            <w:shd w:val="clear" w:color="auto" w:fill="FFFFFF"/>
            <w:vAlign w:val="center"/>
            <w:hideMark/>
          </w:tcPr>
          <w:p w:rsidR="000E13BC" w:rsidRPr="000E13BC" w:rsidRDefault="000E13BC" w:rsidP="000E13BC">
            <w:pPr>
              <w:spacing w:after="0" w:line="240" w:lineRule="auto"/>
              <w:rPr>
                <w:rFonts w:ascii="Times New Roman" w:eastAsia="Times New Roman" w:hAnsi="Times New Roman" w:cs="Times New Roman"/>
                <w:sz w:val="28"/>
                <w:szCs w:val="28"/>
                <w:lang w:eastAsia="ru-RU"/>
              </w:rPr>
            </w:pPr>
            <w:proofErr w:type="spellStart"/>
            <w:r w:rsidRPr="000E13BC">
              <w:rPr>
                <w:rFonts w:ascii="Times New Roman" w:eastAsia="Times New Roman" w:hAnsi="Times New Roman" w:cs="Times New Roman"/>
                <w:sz w:val="28"/>
                <w:szCs w:val="28"/>
                <w:lang w:eastAsia="ru-RU"/>
              </w:rPr>
              <w:t>Четырехчашечная</w:t>
            </w:r>
            <w:proofErr w:type="spellEnd"/>
            <w:r w:rsidRPr="000E13BC">
              <w:rPr>
                <w:rFonts w:ascii="Times New Roman" w:eastAsia="Times New Roman" w:hAnsi="Times New Roman" w:cs="Times New Roman"/>
                <w:sz w:val="28"/>
                <w:szCs w:val="28"/>
                <w:lang w:eastAsia="ru-RU"/>
              </w:rPr>
              <w:t xml:space="preserve"> клапанная поилка ПКО-4 предназначена для поения овец как внутри помещения, так и на базах. Состоит из теплообменника, корпуса, катушки, коллектора, фильтрующей чашки, клапанно-поплавкового механизма, впускного и сливного клапанов.</w:t>
            </w:r>
          </w:p>
        </w:tc>
      </w:tr>
    </w:tbl>
    <w:p w:rsidR="000E13BC" w:rsidRPr="000E13BC" w:rsidRDefault="000E13BC" w:rsidP="000E13BC">
      <w:pPr>
        <w:shd w:val="clear" w:color="auto" w:fill="FFFFFF"/>
        <w:spacing w:before="120" w:after="120" w:line="240" w:lineRule="auto"/>
        <w:jc w:val="center"/>
        <w:rPr>
          <w:rFonts w:ascii="Times New Roman" w:eastAsia="Times New Roman" w:hAnsi="Times New Roman" w:cs="Times New Roman"/>
          <w:color w:val="555555"/>
          <w:sz w:val="28"/>
          <w:szCs w:val="28"/>
          <w:lang w:eastAsia="ru-RU"/>
        </w:rPr>
      </w:pPr>
      <w:r w:rsidRPr="000E13BC">
        <w:rPr>
          <w:rFonts w:ascii="Times New Roman" w:eastAsia="Times New Roman" w:hAnsi="Times New Roman" w:cs="Times New Roman"/>
          <w:color w:val="555555"/>
          <w:sz w:val="28"/>
          <w:szCs w:val="28"/>
          <w:lang w:eastAsia="ru-RU"/>
        </w:rPr>
        <w:lastRenderedPageBreak/>
        <w:t xml:space="preserve">Контрольные </w:t>
      </w:r>
      <w:proofErr w:type="gramStart"/>
      <w:r w:rsidRPr="000E13BC">
        <w:rPr>
          <w:rFonts w:ascii="Times New Roman" w:eastAsia="Times New Roman" w:hAnsi="Times New Roman" w:cs="Times New Roman"/>
          <w:color w:val="555555"/>
          <w:sz w:val="28"/>
          <w:szCs w:val="28"/>
          <w:lang w:eastAsia="ru-RU"/>
        </w:rPr>
        <w:t>вопросы .</w:t>
      </w:r>
      <w:proofErr w:type="gramEnd"/>
    </w:p>
    <w:p w:rsidR="000E13BC" w:rsidRPr="000E13BC" w:rsidRDefault="000E13BC" w:rsidP="000E13BC">
      <w:pPr>
        <w:pStyle w:val="a4"/>
        <w:numPr>
          <w:ilvl w:val="0"/>
          <w:numId w:val="7"/>
        </w:numPr>
        <w:shd w:val="clear" w:color="auto" w:fill="FFFFFF"/>
        <w:spacing w:before="120" w:after="120" w:line="240" w:lineRule="auto"/>
        <w:outlineLvl w:val="1"/>
        <w:rPr>
          <w:rFonts w:ascii="Times New Roman" w:eastAsia="Times New Roman" w:hAnsi="Times New Roman" w:cs="Times New Roman"/>
          <w:color w:val="454545"/>
          <w:sz w:val="28"/>
          <w:szCs w:val="28"/>
          <w:lang w:eastAsia="ru-RU"/>
        </w:rPr>
      </w:pPr>
      <w:r w:rsidRPr="000E13BC">
        <w:rPr>
          <w:rFonts w:ascii="Times New Roman" w:eastAsia="Times New Roman" w:hAnsi="Times New Roman" w:cs="Times New Roman"/>
          <w:color w:val="555555"/>
          <w:sz w:val="28"/>
          <w:szCs w:val="28"/>
          <w:lang w:eastAsia="ru-RU"/>
        </w:rPr>
        <w:t xml:space="preserve">Какие </w:t>
      </w:r>
      <w:r w:rsidRPr="000E13BC">
        <w:rPr>
          <w:rFonts w:ascii="Times New Roman" w:eastAsia="Times New Roman" w:hAnsi="Times New Roman" w:cs="Times New Roman"/>
          <w:color w:val="454545"/>
          <w:sz w:val="28"/>
          <w:szCs w:val="28"/>
          <w:lang w:eastAsia="ru-RU"/>
        </w:rPr>
        <w:t>м</w:t>
      </w:r>
      <w:r w:rsidRPr="000E13BC">
        <w:rPr>
          <w:rFonts w:ascii="Times New Roman" w:eastAsia="Times New Roman" w:hAnsi="Times New Roman" w:cs="Times New Roman"/>
          <w:color w:val="454545"/>
          <w:sz w:val="28"/>
          <w:szCs w:val="28"/>
          <w:lang w:eastAsia="ru-RU"/>
        </w:rPr>
        <w:t>ашины для уборки трав и силосных культур</w:t>
      </w:r>
      <w:r w:rsidRPr="000E13BC">
        <w:rPr>
          <w:rFonts w:ascii="Times New Roman" w:eastAsia="Times New Roman" w:hAnsi="Times New Roman" w:cs="Times New Roman"/>
          <w:color w:val="454545"/>
          <w:sz w:val="28"/>
          <w:szCs w:val="28"/>
          <w:lang w:eastAsia="ru-RU"/>
        </w:rPr>
        <w:t xml:space="preserve"> вы знаете?</w:t>
      </w:r>
    </w:p>
    <w:p w:rsidR="000E13BC" w:rsidRPr="000E13BC" w:rsidRDefault="000E13BC" w:rsidP="000E13BC">
      <w:pPr>
        <w:pStyle w:val="a4"/>
        <w:numPr>
          <w:ilvl w:val="0"/>
          <w:numId w:val="7"/>
        </w:numPr>
        <w:shd w:val="clear" w:color="auto" w:fill="FFFFFF"/>
        <w:spacing w:before="120" w:after="120" w:line="240" w:lineRule="auto"/>
        <w:outlineLvl w:val="1"/>
        <w:rPr>
          <w:rFonts w:ascii="Times New Roman" w:eastAsia="Times New Roman" w:hAnsi="Times New Roman" w:cs="Times New Roman"/>
          <w:color w:val="454545"/>
          <w:sz w:val="28"/>
          <w:szCs w:val="28"/>
          <w:lang w:eastAsia="ru-RU"/>
        </w:rPr>
      </w:pPr>
      <w:r w:rsidRPr="000E13BC">
        <w:rPr>
          <w:rFonts w:ascii="Times New Roman" w:eastAsia="Times New Roman" w:hAnsi="Times New Roman" w:cs="Times New Roman"/>
          <w:color w:val="454545"/>
          <w:sz w:val="28"/>
          <w:szCs w:val="28"/>
          <w:lang w:eastAsia="ru-RU"/>
        </w:rPr>
        <w:t>Дать характеристику машинам</w:t>
      </w:r>
      <w:r w:rsidRPr="000E13BC">
        <w:rPr>
          <w:rFonts w:ascii="Times New Roman" w:eastAsia="Times New Roman" w:hAnsi="Times New Roman" w:cs="Times New Roman"/>
          <w:color w:val="454545"/>
          <w:sz w:val="28"/>
          <w:szCs w:val="28"/>
          <w:lang w:eastAsia="ru-RU"/>
        </w:rPr>
        <w:t xml:space="preserve"> для уборки трав и силосных культур</w:t>
      </w:r>
      <w:r w:rsidRPr="000E13BC">
        <w:rPr>
          <w:rFonts w:ascii="Times New Roman" w:eastAsia="Times New Roman" w:hAnsi="Times New Roman" w:cs="Times New Roman"/>
          <w:color w:val="454545"/>
          <w:sz w:val="28"/>
          <w:szCs w:val="28"/>
          <w:lang w:eastAsia="ru-RU"/>
        </w:rPr>
        <w:t>.</w:t>
      </w:r>
    </w:p>
    <w:p w:rsidR="000E13BC" w:rsidRPr="000E13BC" w:rsidRDefault="000E13BC" w:rsidP="000E13BC">
      <w:pPr>
        <w:pStyle w:val="a4"/>
        <w:numPr>
          <w:ilvl w:val="0"/>
          <w:numId w:val="7"/>
        </w:numPr>
        <w:shd w:val="clear" w:color="auto" w:fill="FFFFFF"/>
        <w:spacing w:before="120" w:after="120" w:line="240" w:lineRule="auto"/>
        <w:outlineLvl w:val="1"/>
        <w:rPr>
          <w:rFonts w:ascii="Times New Roman" w:eastAsia="Times New Roman" w:hAnsi="Times New Roman" w:cs="Times New Roman"/>
          <w:color w:val="454545"/>
          <w:sz w:val="28"/>
          <w:szCs w:val="28"/>
          <w:lang w:eastAsia="ru-RU"/>
        </w:rPr>
      </w:pPr>
      <w:r w:rsidRPr="000E13BC">
        <w:rPr>
          <w:rFonts w:ascii="Times New Roman" w:eastAsia="Times New Roman" w:hAnsi="Times New Roman" w:cs="Times New Roman"/>
          <w:color w:val="454545"/>
          <w:sz w:val="28"/>
          <w:szCs w:val="28"/>
          <w:lang w:eastAsia="ru-RU"/>
        </w:rPr>
        <w:t>Какие машины получили н</w:t>
      </w:r>
      <w:r w:rsidRPr="006E6CF3">
        <w:rPr>
          <w:rFonts w:ascii="Times New Roman" w:eastAsia="Times New Roman" w:hAnsi="Times New Roman" w:cs="Times New Roman"/>
          <w:color w:val="555555"/>
          <w:sz w:val="28"/>
          <w:szCs w:val="28"/>
          <w:lang w:eastAsia="ru-RU"/>
        </w:rPr>
        <w:t>аибольшее применение для заготовки кормовых культур в России</w:t>
      </w:r>
      <w:r w:rsidRPr="000E13BC">
        <w:rPr>
          <w:rFonts w:ascii="Times New Roman" w:eastAsia="Times New Roman" w:hAnsi="Times New Roman" w:cs="Times New Roman"/>
          <w:color w:val="555555"/>
          <w:sz w:val="28"/>
          <w:szCs w:val="28"/>
          <w:lang w:eastAsia="ru-RU"/>
        </w:rPr>
        <w:t>?</w:t>
      </w:r>
    </w:p>
    <w:p w:rsidR="000E13BC" w:rsidRPr="000E13BC" w:rsidRDefault="000E13BC" w:rsidP="000E13BC">
      <w:pPr>
        <w:pStyle w:val="a4"/>
        <w:numPr>
          <w:ilvl w:val="0"/>
          <w:numId w:val="7"/>
        </w:numPr>
        <w:shd w:val="clear" w:color="auto" w:fill="FFFFFF"/>
        <w:spacing w:before="120" w:after="120" w:line="240" w:lineRule="auto"/>
        <w:outlineLvl w:val="1"/>
        <w:rPr>
          <w:rFonts w:ascii="Times New Roman" w:eastAsia="Times New Roman" w:hAnsi="Times New Roman" w:cs="Times New Roman"/>
          <w:color w:val="454545"/>
          <w:sz w:val="28"/>
          <w:szCs w:val="28"/>
          <w:lang w:eastAsia="ru-RU"/>
        </w:rPr>
      </w:pPr>
      <w:r w:rsidRPr="000E13BC">
        <w:rPr>
          <w:rFonts w:ascii="Times New Roman" w:eastAsia="Times New Roman" w:hAnsi="Times New Roman" w:cs="Times New Roman"/>
          <w:color w:val="454545"/>
          <w:sz w:val="28"/>
          <w:szCs w:val="28"/>
          <w:lang w:eastAsia="ru-RU"/>
        </w:rPr>
        <w:t xml:space="preserve">Дать характеристику </w:t>
      </w:r>
      <w:r w:rsidRPr="000E13BC">
        <w:rPr>
          <w:rFonts w:ascii="Times New Roman" w:eastAsia="Times New Roman" w:hAnsi="Times New Roman" w:cs="Times New Roman"/>
          <w:bCs/>
          <w:color w:val="555555"/>
          <w:sz w:val="28"/>
          <w:szCs w:val="28"/>
          <w:lang w:eastAsia="ru-RU"/>
        </w:rPr>
        <w:t>кормоуборочному комплексу</w:t>
      </w:r>
      <w:r w:rsidRPr="006E6CF3">
        <w:rPr>
          <w:rFonts w:ascii="Times New Roman" w:eastAsia="Times New Roman" w:hAnsi="Times New Roman" w:cs="Times New Roman"/>
          <w:bCs/>
          <w:color w:val="555555"/>
          <w:sz w:val="28"/>
          <w:szCs w:val="28"/>
          <w:lang w:eastAsia="ru-RU"/>
        </w:rPr>
        <w:t xml:space="preserve"> </w:t>
      </w:r>
      <w:proofErr w:type="gramStart"/>
      <w:r w:rsidRPr="006E6CF3">
        <w:rPr>
          <w:rFonts w:ascii="Times New Roman" w:eastAsia="Times New Roman" w:hAnsi="Times New Roman" w:cs="Times New Roman"/>
          <w:bCs/>
          <w:color w:val="555555"/>
          <w:sz w:val="28"/>
          <w:szCs w:val="28"/>
          <w:lang w:eastAsia="ru-RU"/>
        </w:rPr>
        <w:t>К-Г</w:t>
      </w:r>
      <w:proofErr w:type="gramEnd"/>
      <w:r w:rsidRPr="006E6CF3">
        <w:rPr>
          <w:rFonts w:ascii="Times New Roman" w:eastAsia="Times New Roman" w:hAnsi="Times New Roman" w:cs="Times New Roman"/>
          <w:bCs/>
          <w:color w:val="555555"/>
          <w:sz w:val="28"/>
          <w:szCs w:val="28"/>
          <w:lang w:eastAsia="ru-RU"/>
        </w:rPr>
        <w:t>-6 «</w:t>
      </w:r>
      <w:proofErr w:type="spellStart"/>
      <w:r w:rsidRPr="006E6CF3">
        <w:rPr>
          <w:rFonts w:ascii="Times New Roman" w:eastAsia="Times New Roman" w:hAnsi="Times New Roman" w:cs="Times New Roman"/>
          <w:bCs/>
          <w:color w:val="555555"/>
          <w:sz w:val="28"/>
          <w:szCs w:val="28"/>
          <w:lang w:eastAsia="ru-RU"/>
        </w:rPr>
        <w:t>Палессе</w:t>
      </w:r>
      <w:proofErr w:type="spellEnd"/>
      <w:r w:rsidRPr="006E6CF3">
        <w:rPr>
          <w:rFonts w:ascii="Times New Roman" w:eastAsia="Times New Roman" w:hAnsi="Times New Roman" w:cs="Times New Roman"/>
          <w:bCs/>
          <w:color w:val="555555"/>
          <w:sz w:val="28"/>
          <w:szCs w:val="28"/>
          <w:lang w:eastAsia="ru-RU"/>
        </w:rPr>
        <w:t>»</w:t>
      </w:r>
      <w:r w:rsidRPr="000E13BC">
        <w:rPr>
          <w:rFonts w:ascii="Times New Roman" w:eastAsia="Times New Roman" w:hAnsi="Times New Roman" w:cs="Times New Roman"/>
          <w:bCs/>
          <w:color w:val="555555"/>
          <w:sz w:val="28"/>
          <w:szCs w:val="28"/>
          <w:lang w:eastAsia="ru-RU"/>
        </w:rPr>
        <w:t>.</w:t>
      </w:r>
    </w:p>
    <w:p w:rsidR="000E13BC" w:rsidRPr="000E13BC" w:rsidRDefault="000E13BC" w:rsidP="000E13BC">
      <w:pPr>
        <w:pStyle w:val="a4"/>
        <w:numPr>
          <w:ilvl w:val="0"/>
          <w:numId w:val="7"/>
        </w:numPr>
        <w:shd w:val="clear" w:color="auto" w:fill="FFFFFF"/>
        <w:spacing w:before="120" w:after="120" w:line="240" w:lineRule="auto"/>
        <w:outlineLvl w:val="1"/>
        <w:rPr>
          <w:rFonts w:ascii="Times New Roman" w:eastAsia="Times New Roman" w:hAnsi="Times New Roman" w:cs="Times New Roman"/>
          <w:color w:val="454545"/>
          <w:sz w:val="28"/>
          <w:szCs w:val="28"/>
          <w:lang w:eastAsia="ru-RU"/>
        </w:rPr>
      </w:pPr>
      <w:r w:rsidRPr="000E13BC">
        <w:rPr>
          <w:rFonts w:ascii="Times New Roman" w:eastAsia="Times New Roman" w:hAnsi="Times New Roman" w:cs="Times New Roman"/>
          <w:color w:val="454545"/>
          <w:sz w:val="28"/>
          <w:szCs w:val="28"/>
          <w:lang w:eastAsia="ru-RU"/>
        </w:rPr>
        <w:t xml:space="preserve">Какие поилки для поения </w:t>
      </w:r>
      <w:proofErr w:type="spellStart"/>
      <w:r w:rsidRPr="000E13BC">
        <w:rPr>
          <w:rFonts w:ascii="Times New Roman" w:eastAsia="Times New Roman" w:hAnsi="Times New Roman" w:cs="Times New Roman"/>
          <w:color w:val="454545"/>
          <w:sz w:val="28"/>
          <w:szCs w:val="28"/>
          <w:lang w:eastAsia="ru-RU"/>
        </w:rPr>
        <w:t>жиотных</w:t>
      </w:r>
      <w:proofErr w:type="spellEnd"/>
      <w:r w:rsidRPr="000E13BC">
        <w:rPr>
          <w:rFonts w:ascii="Times New Roman" w:eastAsia="Times New Roman" w:hAnsi="Times New Roman" w:cs="Times New Roman"/>
          <w:color w:val="454545"/>
          <w:sz w:val="28"/>
          <w:szCs w:val="28"/>
          <w:lang w:eastAsia="ru-RU"/>
        </w:rPr>
        <w:t xml:space="preserve"> вы знаете?</w:t>
      </w:r>
    </w:p>
    <w:p w:rsidR="000E13BC" w:rsidRPr="000E13BC" w:rsidRDefault="000E13BC" w:rsidP="000E13BC">
      <w:pPr>
        <w:pStyle w:val="a4"/>
        <w:numPr>
          <w:ilvl w:val="0"/>
          <w:numId w:val="7"/>
        </w:numPr>
        <w:shd w:val="clear" w:color="auto" w:fill="FFFFFF"/>
        <w:spacing w:before="120" w:after="120" w:line="240" w:lineRule="auto"/>
        <w:outlineLvl w:val="1"/>
        <w:rPr>
          <w:rFonts w:ascii="Times New Roman" w:eastAsia="Times New Roman" w:hAnsi="Times New Roman" w:cs="Times New Roman"/>
          <w:color w:val="454545"/>
          <w:sz w:val="28"/>
          <w:szCs w:val="28"/>
          <w:lang w:eastAsia="ru-RU"/>
        </w:rPr>
      </w:pPr>
      <w:r w:rsidRPr="006E6CF3">
        <w:rPr>
          <w:rFonts w:ascii="Times New Roman" w:eastAsia="Times New Roman" w:hAnsi="Times New Roman" w:cs="Times New Roman"/>
          <w:bCs/>
          <w:color w:val="555555"/>
          <w:sz w:val="28"/>
          <w:szCs w:val="28"/>
          <w:lang w:eastAsia="ru-RU"/>
        </w:rPr>
        <w:t> </w:t>
      </w:r>
      <w:r w:rsidRPr="000E13BC">
        <w:rPr>
          <w:rFonts w:ascii="Times New Roman" w:eastAsia="Times New Roman" w:hAnsi="Times New Roman" w:cs="Times New Roman"/>
          <w:bCs/>
          <w:color w:val="555555"/>
          <w:sz w:val="28"/>
          <w:szCs w:val="28"/>
          <w:lang w:eastAsia="ru-RU"/>
        </w:rPr>
        <w:t xml:space="preserve">Дать характеристику </w:t>
      </w:r>
      <w:r w:rsidRPr="000E13BC">
        <w:rPr>
          <w:rFonts w:ascii="Times New Roman" w:eastAsia="Times New Roman" w:hAnsi="Times New Roman" w:cs="Times New Roman"/>
          <w:sz w:val="28"/>
          <w:szCs w:val="28"/>
          <w:lang w:eastAsia="ru-RU"/>
        </w:rPr>
        <w:t>чашечной автопоилке</w:t>
      </w:r>
      <w:r>
        <w:rPr>
          <w:rFonts w:ascii="Times New Roman" w:eastAsia="Times New Roman" w:hAnsi="Times New Roman" w:cs="Times New Roman"/>
          <w:sz w:val="28"/>
          <w:szCs w:val="28"/>
          <w:lang w:eastAsia="ru-RU"/>
        </w:rPr>
        <w:t xml:space="preserve"> АП -1.</w:t>
      </w:r>
    </w:p>
    <w:p w:rsidR="000E13BC" w:rsidRPr="000E13BC" w:rsidRDefault="000E13BC" w:rsidP="000E13BC">
      <w:pPr>
        <w:pStyle w:val="a4"/>
        <w:numPr>
          <w:ilvl w:val="0"/>
          <w:numId w:val="7"/>
        </w:numPr>
        <w:shd w:val="clear" w:color="auto" w:fill="FFFFFF"/>
        <w:spacing w:before="120" w:after="120" w:line="240" w:lineRule="auto"/>
        <w:outlineLvl w:val="1"/>
        <w:rPr>
          <w:rFonts w:ascii="Times New Roman" w:eastAsia="Times New Roman" w:hAnsi="Times New Roman" w:cs="Times New Roman"/>
          <w:color w:val="454545"/>
          <w:sz w:val="28"/>
          <w:szCs w:val="28"/>
          <w:lang w:eastAsia="ru-RU"/>
        </w:rPr>
      </w:pPr>
      <w:r>
        <w:rPr>
          <w:rFonts w:ascii="Times New Roman" w:eastAsia="Times New Roman" w:hAnsi="Times New Roman" w:cs="Times New Roman"/>
          <w:bCs/>
          <w:color w:val="555555"/>
          <w:sz w:val="28"/>
          <w:szCs w:val="28"/>
          <w:lang w:eastAsia="ru-RU"/>
        </w:rPr>
        <w:t xml:space="preserve">Рассказать о принципе работы </w:t>
      </w:r>
      <w:r>
        <w:rPr>
          <w:rFonts w:ascii="Times New Roman" w:eastAsia="Times New Roman" w:hAnsi="Times New Roman" w:cs="Times New Roman"/>
          <w:sz w:val="28"/>
          <w:szCs w:val="28"/>
          <w:lang w:eastAsia="ru-RU"/>
        </w:rPr>
        <w:t>АП -1</w:t>
      </w:r>
      <w:r>
        <w:rPr>
          <w:rFonts w:ascii="Times New Roman" w:eastAsia="Times New Roman" w:hAnsi="Times New Roman" w:cs="Times New Roman"/>
          <w:sz w:val="28"/>
          <w:szCs w:val="28"/>
          <w:lang w:eastAsia="ru-RU"/>
        </w:rPr>
        <w:t>.</w:t>
      </w:r>
    </w:p>
    <w:p w:rsidR="000E13BC" w:rsidRDefault="000E13BC" w:rsidP="000E13BC">
      <w:pPr>
        <w:pStyle w:val="a4"/>
        <w:shd w:val="clear" w:color="auto" w:fill="FFFFFF"/>
        <w:spacing w:before="120" w:after="120" w:line="240" w:lineRule="auto"/>
        <w:outlineLvl w:val="1"/>
        <w:rPr>
          <w:rFonts w:ascii="Times New Roman" w:eastAsia="Times New Roman" w:hAnsi="Times New Roman" w:cs="Times New Roman"/>
          <w:bCs/>
          <w:color w:val="555555"/>
          <w:sz w:val="28"/>
          <w:szCs w:val="28"/>
          <w:lang w:eastAsia="ru-RU"/>
        </w:rPr>
      </w:pPr>
    </w:p>
    <w:p w:rsidR="000E13BC" w:rsidRDefault="000E13BC" w:rsidP="000E13BC">
      <w:pPr>
        <w:pStyle w:val="a4"/>
        <w:shd w:val="clear" w:color="auto" w:fill="FFFFFF"/>
        <w:spacing w:before="120" w:after="120" w:line="240" w:lineRule="auto"/>
        <w:outlineLvl w:val="1"/>
        <w:rPr>
          <w:rFonts w:ascii="Times New Roman" w:eastAsia="Times New Roman" w:hAnsi="Times New Roman" w:cs="Times New Roman"/>
          <w:bCs/>
          <w:color w:val="555555"/>
          <w:sz w:val="28"/>
          <w:szCs w:val="28"/>
          <w:lang w:eastAsia="ru-RU"/>
        </w:rPr>
      </w:pPr>
    </w:p>
    <w:p w:rsidR="000E13BC" w:rsidRDefault="000E13BC" w:rsidP="000E13BC">
      <w:pPr>
        <w:pStyle w:val="a4"/>
        <w:shd w:val="clear" w:color="auto" w:fill="FFFFFF"/>
        <w:spacing w:before="120" w:after="120" w:line="240" w:lineRule="auto"/>
        <w:outlineLvl w:val="1"/>
        <w:rPr>
          <w:rFonts w:ascii="Times New Roman" w:eastAsia="Times New Roman" w:hAnsi="Times New Roman" w:cs="Times New Roman"/>
          <w:bCs/>
          <w:color w:val="555555"/>
          <w:sz w:val="28"/>
          <w:szCs w:val="28"/>
          <w:lang w:eastAsia="ru-RU"/>
        </w:rPr>
      </w:pPr>
    </w:p>
    <w:p w:rsidR="000E13BC" w:rsidRPr="000E13BC" w:rsidRDefault="000E13BC" w:rsidP="000E13BC">
      <w:pPr>
        <w:pStyle w:val="a4"/>
        <w:shd w:val="clear" w:color="auto" w:fill="FFFFFF"/>
        <w:spacing w:before="120" w:after="120" w:line="240" w:lineRule="auto"/>
        <w:jc w:val="center"/>
        <w:outlineLvl w:val="1"/>
        <w:rPr>
          <w:rFonts w:ascii="Times New Roman" w:eastAsia="Times New Roman" w:hAnsi="Times New Roman" w:cs="Times New Roman"/>
          <w:color w:val="454545"/>
          <w:sz w:val="28"/>
          <w:szCs w:val="28"/>
          <w:lang w:eastAsia="ru-RU"/>
        </w:rPr>
      </w:pPr>
      <w:r w:rsidRPr="004A3204">
        <w:rPr>
          <w:rFonts w:ascii="Times New Roman" w:hAnsi="Times New Roman" w:cs="Times New Roman"/>
          <w:b/>
          <w:bCs/>
          <w:sz w:val="28"/>
          <w:szCs w:val="28"/>
        </w:rPr>
        <w:t>Отчет о выполнении задания (письменные ответы на контрольные вопросы) присылать на</w:t>
      </w:r>
      <w:r>
        <w:rPr>
          <w:rFonts w:ascii="Times New Roman" w:hAnsi="Times New Roman" w:cs="Times New Roman"/>
          <w:b/>
          <w:bCs/>
          <w:sz w:val="28"/>
          <w:szCs w:val="28"/>
        </w:rPr>
        <w:t xml:space="preserve"> электронную почту</w:t>
      </w:r>
      <w:r w:rsidRPr="004A3204">
        <w:rPr>
          <w:rFonts w:ascii="Times New Roman" w:hAnsi="Times New Roman" w:cs="Times New Roman"/>
          <w:b/>
          <w:bCs/>
          <w:sz w:val="28"/>
          <w:szCs w:val="28"/>
        </w:rPr>
        <w:t xml:space="preserve"> </w:t>
      </w:r>
      <w:hyperlink r:id="rId7" w:history="1">
        <w:r w:rsidRPr="004A3204">
          <w:rPr>
            <w:rFonts w:ascii="Times New Roman" w:hAnsi="Times New Roman" w:cs="Times New Roman"/>
            <w:b/>
            <w:color w:val="0563C1" w:themeColor="hyperlink"/>
            <w:sz w:val="28"/>
            <w:szCs w:val="28"/>
            <w:u w:val="single"/>
            <w:lang w:val="en-US"/>
          </w:rPr>
          <w:t>pvp</w:t>
        </w:r>
        <w:r w:rsidRPr="004A3204">
          <w:rPr>
            <w:rFonts w:ascii="Times New Roman" w:hAnsi="Times New Roman" w:cs="Times New Roman"/>
            <w:b/>
            <w:color w:val="0563C1" w:themeColor="hyperlink"/>
            <w:sz w:val="28"/>
            <w:szCs w:val="28"/>
            <w:u w:val="single"/>
          </w:rPr>
          <w:t>0869@</w:t>
        </w:r>
        <w:r w:rsidRPr="004A3204">
          <w:rPr>
            <w:rFonts w:ascii="Times New Roman" w:hAnsi="Times New Roman" w:cs="Times New Roman"/>
            <w:b/>
            <w:color w:val="0563C1" w:themeColor="hyperlink"/>
            <w:sz w:val="28"/>
            <w:szCs w:val="28"/>
            <w:u w:val="single"/>
            <w:lang w:val="en-US"/>
          </w:rPr>
          <w:t>gmail</w:t>
        </w:r>
        <w:r w:rsidRPr="004A3204">
          <w:rPr>
            <w:rFonts w:ascii="Times New Roman" w:hAnsi="Times New Roman" w:cs="Times New Roman"/>
            <w:b/>
            <w:color w:val="0563C1" w:themeColor="hyperlink"/>
            <w:sz w:val="28"/>
            <w:szCs w:val="28"/>
            <w:u w:val="single"/>
          </w:rPr>
          <w:t>.</w:t>
        </w:r>
        <w:r w:rsidRPr="004A3204">
          <w:rPr>
            <w:rFonts w:ascii="Times New Roman" w:hAnsi="Times New Roman" w:cs="Times New Roman"/>
            <w:b/>
            <w:color w:val="0563C1" w:themeColor="hyperlink"/>
            <w:sz w:val="28"/>
            <w:szCs w:val="28"/>
            <w:u w:val="single"/>
            <w:lang w:val="en-US"/>
          </w:rPr>
          <w:t>com</w:t>
        </w:r>
      </w:hyperlink>
      <w:r w:rsidRPr="004A3204">
        <w:rPr>
          <w:rFonts w:ascii="Times New Roman" w:hAnsi="Times New Roman" w:cs="Times New Roman"/>
          <w:b/>
          <w:bCs/>
          <w:sz w:val="28"/>
          <w:szCs w:val="28"/>
        </w:rPr>
        <w:t xml:space="preserve"> или </w:t>
      </w:r>
      <w:proofErr w:type="spellStart"/>
      <w:r w:rsidRPr="004A3204">
        <w:rPr>
          <w:rFonts w:ascii="Times New Roman" w:hAnsi="Times New Roman" w:cs="Times New Roman"/>
          <w:b/>
          <w:bCs/>
          <w:sz w:val="28"/>
          <w:szCs w:val="28"/>
          <w:lang w:val="en-US"/>
        </w:rPr>
        <w:t>WhatsApp</w:t>
      </w:r>
      <w:proofErr w:type="spellEnd"/>
    </w:p>
    <w:p w:rsidR="000E13BC" w:rsidRPr="000E13BC" w:rsidRDefault="000E13BC" w:rsidP="000E13BC">
      <w:pPr>
        <w:pStyle w:val="a4"/>
        <w:shd w:val="clear" w:color="auto" w:fill="FFFFFF"/>
        <w:spacing w:before="120" w:after="120" w:line="240" w:lineRule="auto"/>
        <w:rPr>
          <w:rFonts w:ascii="Times New Roman" w:eastAsia="Times New Roman" w:hAnsi="Times New Roman" w:cs="Times New Roman"/>
          <w:color w:val="555555"/>
          <w:sz w:val="28"/>
          <w:szCs w:val="28"/>
          <w:lang w:eastAsia="ru-RU"/>
        </w:rPr>
      </w:pPr>
      <w:bookmarkStart w:id="0" w:name="_GoBack"/>
      <w:bookmarkEnd w:id="0"/>
    </w:p>
    <w:sectPr w:rsidR="000E13BC" w:rsidRPr="000E13BC" w:rsidSect="000E13BC">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34E0E"/>
    <w:multiLevelType w:val="multilevel"/>
    <w:tmpl w:val="858607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9185C21"/>
    <w:multiLevelType w:val="multilevel"/>
    <w:tmpl w:val="58C6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B12C7C"/>
    <w:multiLevelType w:val="multilevel"/>
    <w:tmpl w:val="B7388F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2D3B5CCA"/>
    <w:multiLevelType w:val="multilevel"/>
    <w:tmpl w:val="F3128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C9544F"/>
    <w:multiLevelType w:val="hybridMultilevel"/>
    <w:tmpl w:val="54F81128"/>
    <w:lvl w:ilvl="0" w:tplc="0A4ED6DC">
      <w:start w:val="1"/>
      <w:numFmt w:val="decimal"/>
      <w:lvlText w:val="%1."/>
      <w:lvlJc w:val="left"/>
      <w:pPr>
        <w:ind w:left="720" w:hanging="360"/>
      </w:pPr>
      <w:rPr>
        <w:rFonts w:hint="default"/>
        <w:color w:val="55555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AE6138"/>
    <w:multiLevelType w:val="multilevel"/>
    <w:tmpl w:val="C49290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7E706BF2"/>
    <w:multiLevelType w:val="hybridMultilevel"/>
    <w:tmpl w:val="C26EA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3A"/>
    <w:rsid w:val="000E13BC"/>
    <w:rsid w:val="002D0214"/>
    <w:rsid w:val="004B7E3A"/>
    <w:rsid w:val="006B5FC2"/>
    <w:rsid w:val="006E6CF3"/>
    <w:rsid w:val="008C6765"/>
    <w:rsid w:val="00F01D6D"/>
    <w:rsid w:val="00FC1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9037D-A373-481A-8018-EBA170B66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CF3"/>
    <w:pPr>
      <w:spacing w:line="256" w:lineRule="auto"/>
    </w:pPr>
  </w:style>
  <w:style w:type="paragraph" w:styleId="1">
    <w:name w:val="heading 1"/>
    <w:basedOn w:val="a"/>
    <w:link w:val="10"/>
    <w:uiPriority w:val="9"/>
    <w:qFormat/>
    <w:rsid w:val="008C67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C676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676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C676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C67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6E6CF3"/>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a4">
    <w:name w:val="List Paragraph"/>
    <w:basedOn w:val="a"/>
    <w:uiPriority w:val="34"/>
    <w:qFormat/>
    <w:rsid w:val="000E13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1659">
      <w:bodyDiv w:val="1"/>
      <w:marLeft w:val="0"/>
      <w:marRight w:val="0"/>
      <w:marTop w:val="0"/>
      <w:marBottom w:val="0"/>
      <w:divBdr>
        <w:top w:val="none" w:sz="0" w:space="0" w:color="auto"/>
        <w:left w:val="none" w:sz="0" w:space="0" w:color="auto"/>
        <w:bottom w:val="none" w:sz="0" w:space="0" w:color="auto"/>
        <w:right w:val="none" w:sz="0" w:space="0" w:color="auto"/>
      </w:divBdr>
    </w:div>
    <w:div w:id="99686368">
      <w:bodyDiv w:val="1"/>
      <w:marLeft w:val="0"/>
      <w:marRight w:val="0"/>
      <w:marTop w:val="0"/>
      <w:marBottom w:val="0"/>
      <w:divBdr>
        <w:top w:val="none" w:sz="0" w:space="0" w:color="auto"/>
        <w:left w:val="none" w:sz="0" w:space="0" w:color="auto"/>
        <w:bottom w:val="none" w:sz="0" w:space="0" w:color="auto"/>
        <w:right w:val="none" w:sz="0" w:space="0" w:color="auto"/>
      </w:divBdr>
    </w:div>
    <w:div w:id="120612934">
      <w:bodyDiv w:val="1"/>
      <w:marLeft w:val="0"/>
      <w:marRight w:val="0"/>
      <w:marTop w:val="0"/>
      <w:marBottom w:val="0"/>
      <w:divBdr>
        <w:top w:val="none" w:sz="0" w:space="0" w:color="auto"/>
        <w:left w:val="none" w:sz="0" w:space="0" w:color="auto"/>
        <w:bottom w:val="none" w:sz="0" w:space="0" w:color="auto"/>
        <w:right w:val="none" w:sz="0" w:space="0" w:color="auto"/>
      </w:divBdr>
    </w:div>
    <w:div w:id="177740500">
      <w:bodyDiv w:val="1"/>
      <w:marLeft w:val="0"/>
      <w:marRight w:val="0"/>
      <w:marTop w:val="0"/>
      <w:marBottom w:val="0"/>
      <w:divBdr>
        <w:top w:val="none" w:sz="0" w:space="0" w:color="auto"/>
        <w:left w:val="none" w:sz="0" w:space="0" w:color="auto"/>
        <w:bottom w:val="none" w:sz="0" w:space="0" w:color="auto"/>
        <w:right w:val="none" w:sz="0" w:space="0" w:color="auto"/>
      </w:divBdr>
    </w:div>
    <w:div w:id="511771993">
      <w:bodyDiv w:val="1"/>
      <w:marLeft w:val="0"/>
      <w:marRight w:val="0"/>
      <w:marTop w:val="0"/>
      <w:marBottom w:val="0"/>
      <w:divBdr>
        <w:top w:val="none" w:sz="0" w:space="0" w:color="auto"/>
        <w:left w:val="none" w:sz="0" w:space="0" w:color="auto"/>
        <w:bottom w:val="none" w:sz="0" w:space="0" w:color="auto"/>
        <w:right w:val="none" w:sz="0" w:space="0" w:color="auto"/>
      </w:divBdr>
    </w:div>
    <w:div w:id="712316144">
      <w:bodyDiv w:val="1"/>
      <w:marLeft w:val="0"/>
      <w:marRight w:val="0"/>
      <w:marTop w:val="0"/>
      <w:marBottom w:val="0"/>
      <w:divBdr>
        <w:top w:val="none" w:sz="0" w:space="0" w:color="auto"/>
        <w:left w:val="none" w:sz="0" w:space="0" w:color="auto"/>
        <w:bottom w:val="none" w:sz="0" w:space="0" w:color="auto"/>
        <w:right w:val="none" w:sz="0" w:space="0" w:color="auto"/>
      </w:divBdr>
    </w:div>
    <w:div w:id="728962834">
      <w:bodyDiv w:val="1"/>
      <w:marLeft w:val="0"/>
      <w:marRight w:val="0"/>
      <w:marTop w:val="0"/>
      <w:marBottom w:val="0"/>
      <w:divBdr>
        <w:top w:val="none" w:sz="0" w:space="0" w:color="auto"/>
        <w:left w:val="none" w:sz="0" w:space="0" w:color="auto"/>
        <w:bottom w:val="none" w:sz="0" w:space="0" w:color="auto"/>
        <w:right w:val="none" w:sz="0" w:space="0" w:color="auto"/>
      </w:divBdr>
    </w:div>
    <w:div w:id="790246724">
      <w:bodyDiv w:val="1"/>
      <w:marLeft w:val="0"/>
      <w:marRight w:val="0"/>
      <w:marTop w:val="0"/>
      <w:marBottom w:val="0"/>
      <w:divBdr>
        <w:top w:val="none" w:sz="0" w:space="0" w:color="auto"/>
        <w:left w:val="none" w:sz="0" w:space="0" w:color="auto"/>
        <w:bottom w:val="none" w:sz="0" w:space="0" w:color="auto"/>
        <w:right w:val="none" w:sz="0" w:space="0" w:color="auto"/>
      </w:divBdr>
    </w:div>
    <w:div w:id="818810727">
      <w:bodyDiv w:val="1"/>
      <w:marLeft w:val="0"/>
      <w:marRight w:val="0"/>
      <w:marTop w:val="0"/>
      <w:marBottom w:val="0"/>
      <w:divBdr>
        <w:top w:val="none" w:sz="0" w:space="0" w:color="auto"/>
        <w:left w:val="none" w:sz="0" w:space="0" w:color="auto"/>
        <w:bottom w:val="none" w:sz="0" w:space="0" w:color="auto"/>
        <w:right w:val="none" w:sz="0" w:space="0" w:color="auto"/>
      </w:divBdr>
    </w:div>
    <w:div w:id="899949116">
      <w:bodyDiv w:val="1"/>
      <w:marLeft w:val="0"/>
      <w:marRight w:val="0"/>
      <w:marTop w:val="0"/>
      <w:marBottom w:val="0"/>
      <w:divBdr>
        <w:top w:val="none" w:sz="0" w:space="0" w:color="auto"/>
        <w:left w:val="none" w:sz="0" w:space="0" w:color="auto"/>
        <w:bottom w:val="none" w:sz="0" w:space="0" w:color="auto"/>
        <w:right w:val="none" w:sz="0" w:space="0" w:color="auto"/>
      </w:divBdr>
      <w:divsChild>
        <w:div w:id="653218560">
          <w:marLeft w:val="0"/>
          <w:marRight w:val="0"/>
          <w:marTop w:val="0"/>
          <w:marBottom w:val="240"/>
          <w:divBdr>
            <w:top w:val="none" w:sz="0" w:space="0" w:color="auto"/>
            <w:left w:val="none" w:sz="0" w:space="0" w:color="auto"/>
            <w:bottom w:val="none" w:sz="0" w:space="0" w:color="auto"/>
            <w:right w:val="none" w:sz="0" w:space="0" w:color="auto"/>
          </w:divBdr>
        </w:div>
      </w:divsChild>
    </w:div>
    <w:div w:id="179536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vp086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1661</Words>
  <Characters>9469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2020-04-08T17:55:00Z</dcterms:created>
  <dcterms:modified xsi:type="dcterms:W3CDTF">2020-04-08T17:55:00Z</dcterms:modified>
</cp:coreProperties>
</file>