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E4" w:rsidRDefault="00E627E4" w:rsidP="00E627E4">
      <w:pPr>
        <w:rPr>
          <w:sz w:val="24"/>
          <w:szCs w:val="24"/>
        </w:rPr>
      </w:pPr>
      <w:r>
        <w:rPr>
          <w:sz w:val="24"/>
          <w:szCs w:val="24"/>
        </w:rPr>
        <w:t xml:space="preserve">Группа 27-П. </w:t>
      </w:r>
    </w:p>
    <w:p w:rsidR="00E627E4" w:rsidRDefault="00E627E4" w:rsidP="00E627E4">
      <w:pPr>
        <w:rPr>
          <w:sz w:val="24"/>
          <w:szCs w:val="24"/>
        </w:rPr>
      </w:pPr>
      <w:r>
        <w:rPr>
          <w:sz w:val="24"/>
          <w:szCs w:val="24"/>
        </w:rPr>
        <w:t>Дисциплина: Трудовое право</w:t>
      </w:r>
    </w:p>
    <w:p w:rsidR="00E627E4" w:rsidRDefault="00974AB3" w:rsidP="00E627E4">
      <w:pPr>
        <w:rPr>
          <w:sz w:val="24"/>
          <w:szCs w:val="24"/>
        </w:rPr>
      </w:pPr>
      <w:r>
        <w:rPr>
          <w:sz w:val="24"/>
          <w:szCs w:val="24"/>
        </w:rPr>
        <w:t>Дата: 10</w:t>
      </w:r>
      <w:r w:rsidR="00E627E4">
        <w:rPr>
          <w:sz w:val="24"/>
          <w:szCs w:val="24"/>
        </w:rPr>
        <w:t>.0</w:t>
      </w:r>
      <w:r>
        <w:rPr>
          <w:sz w:val="24"/>
          <w:szCs w:val="24"/>
        </w:rPr>
        <w:t>4</w:t>
      </w:r>
      <w:r w:rsidR="00E627E4">
        <w:rPr>
          <w:sz w:val="24"/>
          <w:szCs w:val="24"/>
        </w:rPr>
        <w:t>.2020</w:t>
      </w:r>
    </w:p>
    <w:p w:rsidR="00E627E4" w:rsidRDefault="00E627E4" w:rsidP="00E627E4">
      <w:pPr>
        <w:rPr>
          <w:sz w:val="24"/>
          <w:szCs w:val="24"/>
        </w:rPr>
      </w:pPr>
      <w:r>
        <w:rPr>
          <w:sz w:val="24"/>
          <w:szCs w:val="24"/>
        </w:rPr>
        <w:t xml:space="preserve">Вид и тип урока: </w:t>
      </w:r>
      <w:r w:rsidR="00974AB3">
        <w:rPr>
          <w:sz w:val="24"/>
          <w:szCs w:val="24"/>
        </w:rPr>
        <w:t>Лекция</w:t>
      </w:r>
      <w:r>
        <w:rPr>
          <w:sz w:val="24"/>
          <w:szCs w:val="24"/>
        </w:rPr>
        <w:t xml:space="preserve">. Урок </w:t>
      </w:r>
      <w:r w:rsidR="00974AB3">
        <w:rPr>
          <w:sz w:val="24"/>
          <w:szCs w:val="24"/>
        </w:rPr>
        <w:t>сообщения новых</w:t>
      </w:r>
      <w:r w:rsidR="00666970">
        <w:rPr>
          <w:sz w:val="24"/>
          <w:szCs w:val="24"/>
        </w:rPr>
        <w:t xml:space="preserve"> </w:t>
      </w:r>
      <w:r>
        <w:rPr>
          <w:sz w:val="24"/>
          <w:szCs w:val="24"/>
        </w:rPr>
        <w:t>зн</w:t>
      </w:r>
      <w:r>
        <w:rPr>
          <w:sz w:val="24"/>
          <w:szCs w:val="24"/>
        </w:rPr>
        <w:t>а</w:t>
      </w:r>
      <w:r>
        <w:rPr>
          <w:sz w:val="24"/>
          <w:szCs w:val="24"/>
        </w:rPr>
        <w:t>ний.</w:t>
      </w:r>
    </w:p>
    <w:p w:rsidR="00974AB3" w:rsidRDefault="00974AB3" w:rsidP="00E627E4">
      <w:pPr>
        <w:rPr>
          <w:sz w:val="24"/>
          <w:szCs w:val="24"/>
        </w:rPr>
      </w:pPr>
      <w:r>
        <w:rPr>
          <w:sz w:val="24"/>
          <w:szCs w:val="24"/>
        </w:rPr>
        <w:t xml:space="preserve">№ </w:t>
      </w:r>
      <w:proofErr w:type="gramStart"/>
      <w:r>
        <w:rPr>
          <w:sz w:val="24"/>
          <w:szCs w:val="24"/>
        </w:rPr>
        <w:t>п</w:t>
      </w:r>
      <w:proofErr w:type="gramEnd"/>
      <w:r>
        <w:rPr>
          <w:sz w:val="24"/>
          <w:szCs w:val="24"/>
        </w:rPr>
        <w:t>/п урока: 46</w:t>
      </w:r>
    </w:p>
    <w:p w:rsidR="00E627E4" w:rsidRDefault="00E627E4" w:rsidP="00E627E4">
      <w:pPr>
        <w:rPr>
          <w:sz w:val="24"/>
          <w:szCs w:val="24"/>
        </w:rPr>
      </w:pPr>
      <w:r>
        <w:rPr>
          <w:sz w:val="24"/>
          <w:szCs w:val="24"/>
        </w:rPr>
        <w:t>Преподаватель А.В. Попов</w:t>
      </w:r>
    </w:p>
    <w:p w:rsidR="00E627E4" w:rsidRDefault="00E627E4" w:rsidP="00E627E4"/>
    <w:p w:rsidR="003F42F4" w:rsidRPr="006E5DC9" w:rsidRDefault="00620970">
      <w:pPr>
        <w:rPr>
          <w:b/>
          <w:sz w:val="24"/>
          <w:szCs w:val="24"/>
        </w:rPr>
      </w:pPr>
      <w:r>
        <w:t xml:space="preserve">Электронная почта: </w:t>
      </w:r>
      <w:r w:rsidR="006E5DC9" w:rsidRPr="006E5DC9">
        <w:rPr>
          <w:b/>
          <w:sz w:val="24"/>
          <w:szCs w:val="24"/>
          <w:shd w:val="clear" w:color="auto" w:fill="FFFFFF"/>
        </w:rPr>
        <w:t>popoff.62-89@yandex.ru</w:t>
      </w:r>
    </w:p>
    <w:p w:rsidR="006E5DC9" w:rsidRPr="00666970" w:rsidRDefault="006E5DC9" w:rsidP="00E627E4">
      <w:pPr>
        <w:spacing w:line="276" w:lineRule="auto"/>
        <w:rPr>
          <w:b/>
          <w:sz w:val="24"/>
          <w:szCs w:val="24"/>
        </w:rPr>
      </w:pPr>
    </w:p>
    <w:p w:rsidR="00974AB3" w:rsidRDefault="00974AB3" w:rsidP="00974AB3">
      <w:pPr>
        <w:spacing w:line="276" w:lineRule="auto"/>
        <w:rPr>
          <w:sz w:val="24"/>
          <w:szCs w:val="24"/>
        </w:rPr>
      </w:pPr>
      <w:r>
        <w:rPr>
          <w:b/>
          <w:sz w:val="24"/>
          <w:szCs w:val="24"/>
        </w:rPr>
        <w:t xml:space="preserve">Тема 2.8. </w:t>
      </w:r>
      <w:r>
        <w:rPr>
          <w:sz w:val="24"/>
          <w:szCs w:val="24"/>
        </w:rPr>
        <w:t>Особенности регулирования труда отдельных категорий работников</w:t>
      </w:r>
    </w:p>
    <w:p w:rsidR="00974AB3" w:rsidRDefault="00974AB3" w:rsidP="00974AB3">
      <w:pPr>
        <w:spacing w:line="276" w:lineRule="auto"/>
        <w:rPr>
          <w:sz w:val="24"/>
          <w:szCs w:val="24"/>
        </w:rPr>
      </w:pPr>
      <w:r>
        <w:rPr>
          <w:sz w:val="24"/>
          <w:szCs w:val="24"/>
        </w:rPr>
        <w:t>2.8.1. Труд женщин и лиц с семейными обязанностями</w:t>
      </w:r>
    </w:p>
    <w:p w:rsidR="00974AB3" w:rsidRDefault="00974AB3" w:rsidP="00974AB3">
      <w:pPr>
        <w:ind w:right="-82" w:firstLine="709"/>
        <w:contextualSpacing/>
        <w:jc w:val="both"/>
        <w:rPr>
          <w:sz w:val="24"/>
          <w:szCs w:val="24"/>
        </w:rPr>
      </w:pPr>
    </w:p>
    <w:p w:rsidR="00974AB3" w:rsidRPr="00974AB3" w:rsidRDefault="00974AB3" w:rsidP="00974AB3">
      <w:pPr>
        <w:ind w:right="-82" w:firstLine="709"/>
        <w:contextualSpacing/>
        <w:jc w:val="both"/>
        <w:rPr>
          <w:b/>
          <w:sz w:val="24"/>
          <w:szCs w:val="24"/>
        </w:rPr>
      </w:pPr>
      <w:r w:rsidRPr="00974AB3">
        <w:rPr>
          <w:b/>
          <w:sz w:val="24"/>
          <w:szCs w:val="24"/>
        </w:rPr>
        <w:t>Изучить статьи: 253-264 ТК РФ</w:t>
      </w:r>
    </w:p>
    <w:p w:rsidR="00974AB3" w:rsidRDefault="00974AB3" w:rsidP="00974AB3">
      <w:pPr>
        <w:ind w:right="-82" w:firstLine="709"/>
        <w:contextualSpacing/>
        <w:jc w:val="both"/>
        <w:rPr>
          <w:sz w:val="24"/>
          <w:szCs w:val="24"/>
        </w:rPr>
      </w:pPr>
    </w:p>
    <w:p w:rsidR="00974AB3" w:rsidRPr="00974AB3" w:rsidRDefault="00974AB3" w:rsidP="00974AB3">
      <w:pPr>
        <w:ind w:right="-82" w:firstLine="709"/>
        <w:contextualSpacing/>
        <w:jc w:val="both"/>
        <w:rPr>
          <w:b/>
          <w:sz w:val="24"/>
          <w:szCs w:val="24"/>
        </w:rPr>
      </w:pPr>
      <w:r w:rsidRPr="00974AB3">
        <w:rPr>
          <w:b/>
          <w:sz w:val="24"/>
          <w:szCs w:val="24"/>
        </w:rPr>
        <w:t>Конспект:</w:t>
      </w:r>
    </w:p>
    <w:p w:rsidR="00974AB3" w:rsidRPr="00974AB3" w:rsidRDefault="00974AB3" w:rsidP="00974AB3">
      <w:pPr>
        <w:ind w:right="-82" w:firstLine="709"/>
        <w:contextualSpacing/>
        <w:jc w:val="both"/>
        <w:rPr>
          <w:sz w:val="24"/>
          <w:szCs w:val="24"/>
        </w:rPr>
      </w:pPr>
      <w:r w:rsidRPr="00974AB3">
        <w:rPr>
          <w:sz w:val="24"/>
          <w:szCs w:val="24"/>
        </w:rPr>
        <w:t>Особенности правового регулирования труда отдельных категорий работников представляет собой дифференциацию правового регулирования в сфере труда, которой п</w:t>
      </w:r>
      <w:r w:rsidRPr="00974AB3">
        <w:rPr>
          <w:sz w:val="24"/>
          <w:szCs w:val="24"/>
        </w:rPr>
        <w:t>о</w:t>
      </w:r>
      <w:r w:rsidRPr="00974AB3">
        <w:rPr>
          <w:sz w:val="24"/>
          <w:szCs w:val="24"/>
        </w:rPr>
        <w:t>священа глава 5 учебника. В трудовом праве дифференциация правового регулирования проводится в определенных целях. Она необходима для того, чтобы обеспечить работн</w:t>
      </w:r>
      <w:r w:rsidRPr="00974AB3">
        <w:rPr>
          <w:sz w:val="24"/>
          <w:szCs w:val="24"/>
        </w:rPr>
        <w:t>и</w:t>
      </w:r>
      <w:r w:rsidRPr="00974AB3">
        <w:rPr>
          <w:sz w:val="24"/>
          <w:szCs w:val="24"/>
        </w:rPr>
        <w:t>кам равные возможности и условия осуществления права на свободу труда. Пределами дифференциации являются такие различия, исключения, предпочтения, ограничения прав работников, которые определяются свойственными данному виду труда требованиями, установленными федеральным законом, или обусловлены особой заботой государства о лицах, нуждающихся в повышенной социальной защите &lt;1&gt;.</w:t>
      </w:r>
    </w:p>
    <w:p w:rsidR="00974AB3" w:rsidRPr="00974AB3" w:rsidRDefault="00974AB3" w:rsidP="00974AB3">
      <w:pPr>
        <w:ind w:right="-82" w:firstLine="709"/>
        <w:contextualSpacing/>
        <w:jc w:val="both"/>
        <w:rPr>
          <w:sz w:val="24"/>
          <w:szCs w:val="24"/>
        </w:rPr>
      </w:pPr>
      <w:r w:rsidRPr="00974AB3">
        <w:rPr>
          <w:sz w:val="24"/>
          <w:szCs w:val="24"/>
        </w:rPr>
        <w:t>--------------------------------</w:t>
      </w:r>
    </w:p>
    <w:p w:rsidR="00974AB3" w:rsidRPr="00974AB3" w:rsidRDefault="00974AB3" w:rsidP="00974AB3">
      <w:pPr>
        <w:ind w:right="-82" w:firstLine="709"/>
        <w:contextualSpacing/>
        <w:jc w:val="both"/>
        <w:rPr>
          <w:sz w:val="24"/>
          <w:szCs w:val="24"/>
        </w:rPr>
      </w:pPr>
      <w:r w:rsidRPr="00974AB3">
        <w:rPr>
          <w:sz w:val="24"/>
          <w:szCs w:val="24"/>
        </w:rPr>
        <w:t>&lt;1&gt; Головина С.Ю. Трудовое право России: проблемы теории: Коллективная мон</w:t>
      </w:r>
      <w:r w:rsidRPr="00974AB3">
        <w:rPr>
          <w:sz w:val="24"/>
          <w:szCs w:val="24"/>
        </w:rPr>
        <w:t>о</w:t>
      </w:r>
      <w:r w:rsidRPr="00974AB3">
        <w:rPr>
          <w:sz w:val="24"/>
          <w:szCs w:val="24"/>
        </w:rPr>
        <w:t>графия. Екатеринбург, 2006. С. 77.</w:t>
      </w:r>
    </w:p>
    <w:p w:rsidR="00974AB3" w:rsidRPr="00974AB3" w:rsidRDefault="00974AB3" w:rsidP="00974AB3">
      <w:pPr>
        <w:ind w:right="-82" w:firstLine="709"/>
        <w:contextualSpacing/>
        <w:jc w:val="both"/>
        <w:rPr>
          <w:sz w:val="24"/>
          <w:szCs w:val="24"/>
        </w:rPr>
      </w:pPr>
    </w:p>
    <w:p w:rsidR="00974AB3" w:rsidRPr="00974AB3" w:rsidRDefault="00974AB3" w:rsidP="00974AB3">
      <w:pPr>
        <w:ind w:right="-82" w:firstLine="709"/>
        <w:contextualSpacing/>
        <w:jc w:val="both"/>
        <w:rPr>
          <w:sz w:val="24"/>
          <w:szCs w:val="24"/>
        </w:rPr>
      </w:pPr>
      <w:r w:rsidRPr="00974AB3">
        <w:rPr>
          <w:sz w:val="24"/>
          <w:szCs w:val="24"/>
        </w:rPr>
        <w:t>Особенности регулирования труда - это нормы, частично ограничивающие регул</w:t>
      </w:r>
      <w:r w:rsidRPr="00974AB3">
        <w:rPr>
          <w:sz w:val="24"/>
          <w:szCs w:val="24"/>
        </w:rPr>
        <w:t>и</w:t>
      </w:r>
      <w:r w:rsidRPr="00974AB3">
        <w:rPr>
          <w:sz w:val="24"/>
          <w:szCs w:val="24"/>
        </w:rPr>
        <w:t>рование общих правил по тем же вопросам либо предусматривающие для отдельных кат</w:t>
      </w:r>
      <w:r w:rsidRPr="00974AB3">
        <w:rPr>
          <w:sz w:val="24"/>
          <w:szCs w:val="24"/>
        </w:rPr>
        <w:t>е</w:t>
      </w:r>
      <w:r w:rsidRPr="00974AB3">
        <w:rPr>
          <w:sz w:val="24"/>
          <w:szCs w:val="24"/>
        </w:rPr>
        <w:t>горий работников дополнительные права. При этом законодателем учитываются основания и порядок установления особенностей регулирования труда.</w:t>
      </w:r>
    </w:p>
    <w:p w:rsidR="00974AB3" w:rsidRPr="00974AB3" w:rsidRDefault="00974AB3" w:rsidP="00974AB3">
      <w:pPr>
        <w:ind w:right="-82" w:firstLine="709"/>
        <w:contextualSpacing/>
        <w:jc w:val="both"/>
        <w:rPr>
          <w:sz w:val="24"/>
          <w:szCs w:val="24"/>
        </w:rPr>
      </w:pPr>
      <w:r w:rsidRPr="00974AB3">
        <w:rPr>
          <w:sz w:val="24"/>
          <w:szCs w:val="24"/>
        </w:rPr>
        <w:t>Отражая общую тенденцию развития трудового права, Трудовой кодекс РФ наряду с нормами, распространяющимися на всех работников, содержит положения, предусматр</w:t>
      </w:r>
      <w:r w:rsidRPr="00974AB3">
        <w:rPr>
          <w:sz w:val="24"/>
          <w:szCs w:val="24"/>
        </w:rPr>
        <w:t>и</w:t>
      </w:r>
      <w:r w:rsidRPr="00974AB3">
        <w:rPr>
          <w:sz w:val="24"/>
          <w:szCs w:val="24"/>
        </w:rPr>
        <w:t>вающие дифференциацию условий труда. С этой целью в Трудовой коде</w:t>
      </w:r>
      <w:proofErr w:type="gramStart"/>
      <w:r w:rsidRPr="00974AB3">
        <w:rPr>
          <w:sz w:val="24"/>
          <w:szCs w:val="24"/>
        </w:rPr>
        <w:t>кс вкл</w:t>
      </w:r>
      <w:proofErr w:type="gramEnd"/>
      <w:r w:rsidRPr="00974AB3">
        <w:rPr>
          <w:sz w:val="24"/>
          <w:szCs w:val="24"/>
        </w:rPr>
        <w:t>ючен раздел XII "Особенности регулирования труда отдельных категорий работников". При этом зак</w:t>
      </w:r>
      <w:r w:rsidRPr="00974AB3">
        <w:rPr>
          <w:sz w:val="24"/>
          <w:szCs w:val="24"/>
        </w:rPr>
        <w:t>о</w:t>
      </w:r>
      <w:r w:rsidRPr="00974AB3">
        <w:rPr>
          <w:sz w:val="24"/>
          <w:szCs w:val="24"/>
        </w:rPr>
        <w:t xml:space="preserve">нодатель не исчерпал все возможности </w:t>
      </w:r>
      <w:proofErr w:type="gramStart"/>
      <w:r w:rsidRPr="00974AB3">
        <w:rPr>
          <w:sz w:val="24"/>
          <w:szCs w:val="24"/>
        </w:rPr>
        <w:t>дифференциации регулирования труда отдельных категорий работников</w:t>
      </w:r>
      <w:proofErr w:type="gramEnd"/>
      <w:r w:rsidRPr="00974AB3">
        <w:rPr>
          <w:sz w:val="24"/>
          <w:szCs w:val="24"/>
        </w:rPr>
        <w:t>. Как справедливо отмечает Ю.П. Орловский, нормативная дифф</w:t>
      </w:r>
      <w:r w:rsidRPr="00974AB3">
        <w:rPr>
          <w:sz w:val="24"/>
          <w:szCs w:val="24"/>
        </w:rPr>
        <w:t>е</w:t>
      </w:r>
      <w:r w:rsidRPr="00974AB3">
        <w:rPr>
          <w:sz w:val="24"/>
          <w:szCs w:val="24"/>
        </w:rPr>
        <w:t>ренциация условий труда работников отстает от реальной дифференциации &lt;1&gt;.</w:t>
      </w:r>
    </w:p>
    <w:p w:rsidR="00974AB3" w:rsidRPr="00974AB3" w:rsidRDefault="00974AB3" w:rsidP="00974AB3">
      <w:pPr>
        <w:ind w:right="-82" w:firstLine="709"/>
        <w:contextualSpacing/>
        <w:jc w:val="both"/>
        <w:rPr>
          <w:sz w:val="24"/>
          <w:szCs w:val="24"/>
        </w:rPr>
      </w:pPr>
      <w:r w:rsidRPr="00974AB3">
        <w:rPr>
          <w:sz w:val="24"/>
          <w:szCs w:val="24"/>
        </w:rPr>
        <w:t>--------------------------------</w:t>
      </w:r>
    </w:p>
    <w:p w:rsidR="00974AB3" w:rsidRPr="00974AB3" w:rsidRDefault="00974AB3" w:rsidP="00974AB3">
      <w:pPr>
        <w:ind w:right="-82" w:firstLine="709"/>
        <w:contextualSpacing/>
        <w:jc w:val="both"/>
        <w:rPr>
          <w:sz w:val="24"/>
          <w:szCs w:val="24"/>
        </w:rPr>
      </w:pPr>
      <w:r w:rsidRPr="00974AB3">
        <w:rPr>
          <w:sz w:val="24"/>
          <w:szCs w:val="24"/>
        </w:rPr>
        <w:t>&lt;1&gt; Орловский Ю.П. Единство и дифференциация трудового законодательства // Материалы международной научно-практической конференции "Право человека на жизнь и гарантии его реализации в сфере труда и социального обеспечения". М., 2008. С. 29.</w:t>
      </w:r>
    </w:p>
    <w:p w:rsidR="00974AB3" w:rsidRPr="00974AB3" w:rsidRDefault="00974AB3" w:rsidP="00974AB3">
      <w:pPr>
        <w:ind w:right="-82" w:firstLine="709"/>
        <w:contextualSpacing/>
        <w:jc w:val="both"/>
        <w:rPr>
          <w:sz w:val="24"/>
          <w:szCs w:val="24"/>
        </w:rPr>
      </w:pPr>
    </w:p>
    <w:p w:rsidR="00974AB3" w:rsidRDefault="00974AB3" w:rsidP="00974AB3">
      <w:pPr>
        <w:ind w:right="-82" w:firstLine="709"/>
        <w:contextualSpacing/>
        <w:jc w:val="both"/>
        <w:rPr>
          <w:sz w:val="24"/>
          <w:szCs w:val="24"/>
        </w:rPr>
      </w:pPr>
    </w:p>
    <w:p w:rsidR="00974AB3" w:rsidRDefault="00974AB3" w:rsidP="006B1DE4">
      <w:pPr>
        <w:ind w:right="-82" w:firstLine="709"/>
        <w:contextualSpacing/>
        <w:jc w:val="both"/>
        <w:rPr>
          <w:sz w:val="24"/>
          <w:szCs w:val="24"/>
        </w:rPr>
      </w:pPr>
    </w:p>
    <w:p w:rsidR="00974AB3" w:rsidRPr="00974AB3" w:rsidRDefault="00974AB3" w:rsidP="00974AB3">
      <w:pPr>
        <w:ind w:right="-82" w:firstLine="709"/>
        <w:contextualSpacing/>
        <w:jc w:val="both"/>
        <w:rPr>
          <w:b/>
          <w:sz w:val="24"/>
          <w:szCs w:val="24"/>
        </w:rPr>
      </w:pPr>
      <w:r w:rsidRPr="00974AB3">
        <w:rPr>
          <w:b/>
          <w:sz w:val="24"/>
          <w:szCs w:val="24"/>
        </w:rPr>
        <w:t xml:space="preserve">Изучить: </w:t>
      </w:r>
      <w:r w:rsidRPr="00974AB3">
        <w:rPr>
          <w:b/>
          <w:sz w:val="24"/>
          <w:szCs w:val="24"/>
        </w:rPr>
        <w:t>Постановление Пленума Верховного Суда РФ от 28.01.2014 N 1</w:t>
      </w:r>
    </w:p>
    <w:p w:rsidR="00974AB3" w:rsidRPr="00974AB3" w:rsidRDefault="00974AB3" w:rsidP="00974AB3">
      <w:pPr>
        <w:ind w:right="-82" w:firstLine="709"/>
        <w:contextualSpacing/>
        <w:jc w:val="both"/>
        <w:rPr>
          <w:b/>
          <w:sz w:val="24"/>
          <w:szCs w:val="24"/>
        </w:rPr>
      </w:pPr>
      <w:r w:rsidRPr="00974AB3">
        <w:rPr>
          <w:b/>
          <w:sz w:val="24"/>
          <w:szCs w:val="24"/>
        </w:rPr>
        <w:t>"О применении законодательства, регулирующего труд женщин, лиц с семе</w:t>
      </w:r>
      <w:r w:rsidRPr="00974AB3">
        <w:rPr>
          <w:b/>
          <w:sz w:val="24"/>
          <w:szCs w:val="24"/>
        </w:rPr>
        <w:t>й</w:t>
      </w:r>
      <w:r w:rsidRPr="00974AB3">
        <w:rPr>
          <w:b/>
          <w:sz w:val="24"/>
          <w:szCs w:val="24"/>
        </w:rPr>
        <w:t>ными обязанностями и несовершеннолетних"</w:t>
      </w:r>
    </w:p>
    <w:p w:rsidR="00974AB3" w:rsidRDefault="00974AB3" w:rsidP="00974AB3">
      <w:pPr>
        <w:ind w:right="-82" w:firstLine="709"/>
        <w:contextualSpacing/>
        <w:jc w:val="both"/>
        <w:rPr>
          <w:sz w:val="24"/>
          <w:szCs w:val="24"/>
        </w:rPr>
      </w:pPr>
      <w:bookmarkStart w:id="0" w:name="_GoBack"/>
      <w:bookmarkEnd w:id="0"/>
    </w:p>
    <w:p w:rsidR="00974AB3" w:rsidRPr="00974AB3" w:rsidRDefault="00974AB3" w:rsidP="00974AB3">
      <w:pPr>
        <w:ind w:right="-82" w:firstLine="709"/>
        <w:contextualSpacing/>
        <w:jc w:val="both"/>
        <w:rPr>
          <w:sz w:val="24"/>
          <w:szCs w:val="24"/>
        </w:rPr>
      </w:pPr>
      <w:r w:rsidRPr="00974AB3">
        <w:rPr>
          <w:sz w:val="24"/>
          <w:szCs w:val="24"/>
        </w:rPr>
        <w:t>Общие положения</w:t>
      </w:r>
    </w:p>
    <w:p w:rsidR="00974AB3" w:rsidRPr="00974AB3" w:rsidRDefault="00974AB3" w:rsidP="00974AB3">
      <w:pPr>
        <w:ind w:right="-82" w:firstLine="709"/>
        <w:contextualSpacing/>
        <w:jc w:val="both"/>
        <w:rPr>
          <w:sz w:val="24"/>
          <w:szCs w:val="24"/>
        </w:rPr>
      </w:pPr>
      <w:r w:rsidRPr="00974AB3">
        <w:rPr>
          <w:sz w:val="24"/>
          <w:szCs w:val="24"/>
        </w:rPr>
        <w:lastRenderedPageBreak/>
        <w:t xml:space="preserve">1. </w:t>
      </w:r>
      <w:proofErr w:type="gramStart"/>
      <w:r w:rsidRPr="00974AB3">
        <w:rPr>
          <w:sz w:val="24"/>
          <w:szCs w:val="24"/>
        </w:rPr>
        <w:t>Правовое регулирование трудовых и непосредственно связанных с ними отнош</w:t>
      </w:r>
      <w:r w:rsidRPr="00974AB3">
        <w:rPr>
          <w:sz w:val="24"/>
          <w:szCs w:val="24"/>
        </w:rPr>
        <w:t>е</w:t>
      </w:r>
      <w:r w:rsidRPr="00974AB3">
        <w:rPr>
          <w:sz w:val="24"/>
          <w:szCs w:val="24"/>
        </w:rPr>
        <w:t>ний с участием женщин, лиц с семейными обязанностями и несовершеннолетних ос</w:t>
      </w:r>
      <w:r w:rsidRPr="00974AB3">
        <w:rPr>
          <w:sz w:val="24"/>
          <w:szCs w:val="24"/>
        </w:rPr>
        <w:t>у</w:t>
      </w:r>
      <w:r w:rsidRPr="00974AB3">
        <w:rPr>
          <w:sz w:val="24"/>
          <w:szCs w:val="24"/>
        </w:rPr>
        <w:t>ществляется в целях создания благоприятных и безопасных условий труда и обеспечения равенства возможностей в осуществлении трудовых прав и свобод указанными работник</w:t>
      </w:r>
      <w:r w:rsidRPr="00974AB3">
        <w:rPr>
          <w:sz w:val="24"/>
          <w:szCs w:val="24"/>
        </w:rPr>
        <w:t>а</w:t>
      </w:r>
      <w:r w:rsidRPr="00974AB3">
        <w:rPr>
          <w:sz w:val="24"/>
          <w:szCs w:val="24"/>
        </w:rPr>
        <w:t>ми с учетом их общественно значимых особенностей (в частности, выполнения функций материнства и воспитания детей, наличия членов семьи, нуждающихся в уходе, несове</w:t>
      </w:r>
      <w:r w:rsidRPr="00974AB3">
        <w:rPr>
          <w:sz w:val="24"/>
          <w:szCs w:val="24"/>
        </w:rPr>
        <w:t>р</w:t>
      </w:r>
      <w:r w:rsidRPr="00974AB3">
        <w:rPr>
          <w:sz w:val="24"/>
          <w:szCs w:val="24"/>
        </w:rPr>
        <w:t>шеннолетия).</w:t>
      </w:r>
      <w:proofErr w:type="gramEnd"/>
    </w:p>
    <w:p w:rsidR="00974AB3" w:rsidRPr="00974AB3" w:rsidRDefault="00974AB3" w:rsidP="00974AB3">
      <w:pPr>
        <w:ind w:right="-82" w:firstLine="709"/>
        <w:contextualSpacing/>
        <w:jc w:val="both"/>
        <w:rPr>
          <w:sz w:val="24"/>
          <w:szCs w:val="24"/>
        </w:rPr>
      </w:pPr>
      <w:proofErr w:type="gramStart"/>
      <w:r w:rsidRPr="00974AB3">
        <w:rPr>
          <w:sz w:val="24"/>
          <w:szCs w:val="24"/>
        </w:rPr>
        <w:t>Особенности правового регулирования труда названных категорий работников, ограничивающие применение общих норм трудового права, устанавливаются Трудовым кодексом Российской Федерации (далее - ТК РФ) и иными федеральными законами (часть 3 статьи 55 Конституции Российской Федерации, часть шестая статьи 11, статья 252 ТК РФ).</w:t>
      </w:r>
      <w:proofErr w:type="gramEnd"/>
      <w:r w:rsidRPr="00974AB3">
        <w:rPr>
          <w:sz w:val="24"/>
          <w:szCs w:val="24"/>
        </w:rPr>
        <w:t xml:space="preserve"> Дополнительные льготы, права и гарантии этим лицам могут устанавливаться также законами субъектов Российской Федерации, иными нормативными правовыми актами, с</w:t>
      </w:r>
      <w:r w:rsidRPr="00974AB3">
        <w:rPr>
          <w:sz w:val="24"/>
          <w:szCs w:val="24"/>
        </w:rPr>
        <w:t>о</w:t>
      </w:r>
      <w:r w:rsidRPr="00974AB3">
        <w:rPr>
          <w:sz w:val="24"/>
          <w:szCs w:val="24"/>
        </w:rPr>
        <w:t>держащими нормы трудового права, коллективными договорами, соглашениями, локал</w:t>
      </w:r>
      <w:r w:rsidRPr="00974AB3">
        <w:rPr>
          <w:sz w:val="24"/>
          <w:szCs w:val="24"/>
        </w:rPr>
        <w:t>ь</w:t>
      </w:r>
      <w:r w:rsidRPr="00974AB3">
        <w:rPr>
          <w:sz w:val="24"/>
          <w:szCs w:val="24"/>
        </w:rPr>
        <w:t>ными нормативными актами с учетом принципа запрещения дискриминации в сфере труда.</w:t>
      </w:r>
    </w:p>
    <w:p w:rsidR="00974AB3" w:rsidRPr="00974AB3" w:rsidRDefault="00974AB3" w:rsidP="00974AB3">
      <w:pPr>
        <w:ind w:right="-82" w:firstLine="709"/>
        <w:contextualSpacing/>
        <w:jc w:val="both"/>
        <w:rPr>
          <w:sz w:val="24"/>
          <w:szCs w:val="24"/>
        </w:rPr>
      </w:pPr>
      <w:r w:rsidRPr="00974AB3">
        <w:rPr>
          <w:sz w:val="24"/>
          <w:szCs w:val="24"/>
        </w:rPr>
        <w:t>2. При рассмотрении споров, связанных с применением законодательства, регул</w:t>
      </w:r>
      <w:r w:rsidRPr="00974AB3">
        <w:rPr>
          <w:sz w:val="24"/>
          <w:szCs w:val="24"/>
        </w:rPr>
        <w:t>и</w:t>
      </w:r>
      <w:r w:rsidRPr="00974AB3">
        <w:rPr>
          <w:sz w:val="24"/>
          <w:szCs w:val="24"/>
        </w:rPr>
        <w:t>рующего труд женщин и лиц с семейными обязанностями, судам следует исходить из того, что:</w:t>
      </w:r>
    </w:p>
    <w:p w:rsidR="00974AB3" w:rsidRPr="00974AB3" w:rsidRDefault="00974AB3" w:rsidP="00974AB3">
      <w:pPr>
        <w:ind w:right="-82" w:firstLine="709"/>
        <w:contextualSpacing/>
        <w:jc w:val="both"/>
        <w:rPr>
          <w:sz w:val="24"/>
          <w:szCs w:val="24"/>
        </w:rPr>
      </w:pPr>
      <w:proofErr w:type="gramStart"/>
      <w:r w:rsidRPr="00974AB3">
        <w:rPr>
          <w:sz w:val="24"/>
          <w:szCs w:val="24"/>
        </w:rPr>
        <w:t>к лицам с семейными обязанностями может быть отнесен работник, имеющий об</w:t>
      </w:r>
      <w:r w:rsidRPr="00974AB3">
        <w:rPr>
          <w:sz w:val="24"/>
          <w:szCs w:val="24"/>
        </w:rPr>
        <w:t>я</w:t>
      </w:r>
      <w:r w:rsidRPr="00974AB3">
        <w:rPr>
          <w:sz w:val="24"/>
          <w:szCs w:val="24"/>
        </w:rPr>
        <w:t>занности по воспитанию и развитию ребенка в соответствии с семейным и иным законод</w:t>
      </w:r>
      <w:r w:rsidRPr="00974AB3">
        <w:rPr>
          <w:sz w:val="24"/>
          <w:szCs w:val="24"/>
        </w:rPr>
        <w:t>а</w:t>
      </w:r>
      <w:r w:rsidRPr="00974AB3">
        <w:rPr>
          <w:sz w:val="24"/>
          <w:szCs w:val="24"/>
        </w:rPr>
        <w:t>тельством (родитель, усыновитель, лицо, наделенное правами и обязанностями опекуна или попечителя); другой родственник ребенка, фактически осуществляющий уход за ним, в случаях, прямо предусмотренных законом (часть вторая статьи 256 ТК РФ);</w:t>
      </w:r>
      <w:proofErr w:type="gramEnd"/>
      <w:r w:rsidRPr="00974AB3">
        <w:rPr>
          <w:sz w:val="24"/>
          <w:szCs w:val="24"/>
        </w:rPr>
        <w:t xml:space="preserve"> работник, имеющий обязанности в отношении других членов своей семьи, нуждающихся в устано</w:t>
      </w:r>
      <w:r w:rsidRPr="00974AB3">
        <w:rPr>
          <w:sz w:val="24"/>
          <w:szCs w:val="24"/>
        </w:rPr>
        <w:t>в</w:t>
      </w:r>
      <w:r w:rsidRPr="00974AB3">
        <w:rPr>
          <w:sz w:val="24"/>
          <w:szCs w:val="24"/>
        </w:rPr>
        <w:t>ленных случаях в уходе или помощи;</w:t>
      </w:r>
    </w:p>
    <w:p w:rsidR="00974AB3" w:rsidRPr="00974AB3" w:rsidRDefault="00974AB3" w:rsidP="00974AB3">
      <w:pPr>
        <w:ind w:right="-82" w:firstLine="709"/>
        <w:contextualSpacing/>
        <w:jc w:val="both"/>
        <w:rPr>
          <w:sz w:val="24"/>
          <w:szCs w:val="24"/>
        </w:rPr>
      </w:pPr>
      <w:proofErr w:type="gramStart"/>
      <w:r w:rsidRPr="00974AB3">
        <w:rPr>
          <w:sz w:val="24"/>
          <w:szCs w:val="24"/>
        </w:rPr>
        <w:t>к лицам, воспитывающим детей без матери, может быть отнесен отец, лицо, над</w:t>
      </w:r>
      <w:r w:rsidRPr="00974AB3">
        <w:rPr>
          <w:sz w:val="24"/>
          <w:szCs w:val="24"/>
        </w:rPr>
        <w:t>е</w:t>
      </w:r>
      <w:r w:rsidRPr="00974AB3">
        <w:rPr>
          <w:sz w:val="24"/>
          <w:szCs w:val="24"/>
        </w:rPr>
        <w:t>ленное правами и обязанностями опекуна (попечителя) несовершеннолетнего, в случае, если мать ребенка умерла, лишена родительских прав, ограничена в родительских правах, признана безвестно отсутствующей, недееспособной (ограниченно дееспособной), по с</w:t>
      </w:r>
      <w:r w:rsidRPr="00974AB3">
        <w:rPr>
          <w:sz w:val="24"/>
          <w:szCs w:val="24"/>
        </w:rPr>
        <w:t>о</w:t>
      </w:r>
      <w:r w:rsidRPr="00974AB3">
        <w:rPr>
          <w:sz w:val="24"/>
          <w:szCs w:val="24"/>
        </w:rPr>
        <w:t>стоянию 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w:t>
      </w:r>
      <w:proofErr w:type="gramEnd"/>
      <w:r w:rsidRPr="00974AB3">
        <w:rPr>
          <w:sz w:val="24"/>
          <w:szCs w:val="24"/>
        </w:rPr>
        <w:t xml:space="preserve"> детей или от защиты их прав и интересов либо отказалась взять своего ребенка из образ</w:t>
      </w:r>
      <w:r w:rsidRPr="00974AB3">
        <w:rPr>
          <w:sz w:val="24"/>
          <w:szCs w:val="24"/>
        </w:rPr>
        <w:t>о</w:t>
      </w:r>
      <w:r w:rsidRPr="00974AB3">
        <w:rPr>
          <w:sz w:val="24"/>
          <w:szCs w:val="24"/>
        </w:rPr>
        <w:t>вательной организации, медицинской организации, организации, оказывающей социал</w:t>
      </w:r>
      <w:r w:rsidRPr="00974AB3">
        <w:rPr>
          <w:sz w:val="24"/>
          <w:szCs w:val="24"/>
        </w:rPr>
        <w:t>ь</w:t>
      </w:r>
      <w:r w:rsidRPr="00974AB3">
        <w:rPr>
          <w:sz w:val="24"/>
          <w:szCs w:val="24"/>
        </w:rPr>
        <w:t>ные услуги, или аналогичной организации, в иных ситуациях.</w:t>
      </w:r>
    </w:p>
    <w:p w:rsidR="00974AB3" w:rsidRPr="00974AB3" w:rsidRDefault="00974AB3" w:rsidP="00974AB3">
      <w:pPr>
        <w:ind w:right="-82" w:firstLine="709"/>
        <w:contextualSpacing/>
        <w:jc w:val="both"/>
        <w:rPr>
          <w:sz w:val="24"/>
          <w:szCs w:val="24"/>
        </w:rPr>
      </w:pPr>
      <w:r w:rsidRPr="00974AB3">
        <w:rPr>
          <w:sz w:val="24"/>
          <w:szCs w:val="24"/>
        </w:rPr>
        <w:t>К лицам с семейными обязанностями и к лицам, воспитывающим детей без матери (кроме работников - родителей и лиц, наделенных правами и обязанностями опекуна или попечителя), с учетом конкретных обстоятельств, свидетельствующих об осуществлении ими соответствующих общественно значимых обязанностей (воспитание ребенка, уход или помощь члену семьи), могут быть отнесены и иные лица.</w:t>
      </w:r>
    </w:p>
    <w:p w:rsidR="00974AB3" w:rsidRPr="00974AB3" w:rsidRDefault="00974AB3" w:rsidP="00974AB3">
      <w:pPr>
        <w:ind w:right="-82" w:firstLine="709"/>
        <w:contextualSpacing/>
        <w:jc w:val="both"/>
        <w:rPr>
          <w:sz w:val="24"/>
          <w:szCs w:val="24"/>
        </w:rPr>
      </w:pPr>
      <w:r w:rsidRPr="00974AB3">
        <w:rPr>
          <w:sz w:val="24"/>
          <w:szCs w:val="24"/>
        </w:rPr>
        <w:t xml:space="preserve">3. </w:t>
      </w:r>
      <w:proofErr w:type="gramStart"/>
      <w:r w:rsidRPr="00974AB3">
        <w:rPr>
          <w:sz w:val="24"/>
          <w:szCs w:val="24"/>
        </w:rPr>
        <w:t>Под дискриминацией в сфере труда по смыслу статьи 1 Конвенции Междунаро</w:t>
      </w:r>
      <w:r w:rsidRPr="00974AB3">
        <w:rPr>
          <w:sz w:val="24"/>
          <w:szCs w:val="24"/>
        </w:rPr>
        <w:t>д</w:t>
      </w:r>
      <w:r w:rsidRPr="00974AB3">
        <w:rPr>
          <w:sz w:val="24"/>
          <w:szCs w:val="24"/>
        </w:rPr>
        <w:t>ной организации труда 1958 года N 111 относительно дискриминации в области труда и занятий и статьи 3 ТК РФ следует понимать различие, исключение или предпочтение, имеющее своим результатом ликвидацию или нарушение равенства возможностей в ос</w:t>
      </w:r>
      <w:r w:rsidRPr="00974AB3">
        <w:rPr>
          <w:sz w:val="24"/>
          <w:szCs w:val="24"/>
        </w:rPr>
        <w:t>у</w:t>
      </w:r>
      <w:r w:rsidRPr="00974AB3">
        <w:rPr>
          <w:sz w:val="24"/>
          <w:szCs w:val="24"/>
        </w:rPr>
        <w:t>ществлении трудовых прав и свобод или получение каких-либо преимуществ в зависим</w:t>
      </w:r>
      <w:r w:rsidRPr="00974AB3">
        <w:rPr>
          <w:sz w:val="24"/>
          <w:szCs w:val="24"/>
        </w:rPr>
        <w:t>о</w:t>
      </w:r>
      <w:r w:rsidRPr="00974AB3">
        <w:rPr>
          <w:sz w:val="24"/>
          <w:szCs w:val="24"/>
        </w:rPr>
        <w:t>сти от любых обстоятельств, не связанных</w:t>
      </w:r>
      <w:proofErr w:type="gramEnd"/>
      <w:r w:rsidRPr="00974AB3">
        <w:rPr>
          <w:sz w:val="24"/>
          <w:szCs w:val="24"/>
        </w:rPr>
        <w:t xml:space="preserve"> </w:t>
      </w:r>
      <w:proofErr w:type="gramStart"/>
      <w:r w:rsidRPr="00974AB3">
        <w:rPr>
          <w:sz w:val="24"/>
          <w:szCs w:val="24"/>
        </w:rPr>
        <w:t>с деловыми качествами работника (в том числе не перечисленных в указанной статье Трудового кодекса Российской Федерации), помимо определяемых свойственными данному виду труда требованиями, установленными фед</w:t>
      </w:r>
      <w:r w:rsidRPr="00974AB3">
        <w:rPr>
          <w:sz w:val="24"/>
          <w:szCs w:val="24"/>
        </w:rPr>
        <w:t>е</w:t>
      </w:r>
      <w:r w:rsidRPr="00974AB3">
        <w:rPr>
          <w:sz w:val="24"/>
          <w:szCs w:val="24"/>
        </w:rPr>
        <w:t>ральным законом, либо обусловленных особой заботой государства о лицах, нуждающихся в повышенной социальной и правовой защите.</w:t>
      </w:r>
      <w:proofErr w:type="gramEnd"/>
    </w:p>
    <w:p w:rsidR="00974AB3" w:rsidRPr="00974AB3" w:rsidRDefault="00974AB3" w:rsidP="00974AB3">
      <w:pPr>
        <w:ind w:right="-82" w:firstLine="709"/>
        <w:contextualSpacing/>
        <w:jc w:val="both"/>
        <w:rPr>
          <w:sz w:val="24"/>
          <w:szCs w:val="24"/>
        </w:rPr>
      </w:pPr>
      <w:proofErr w:type="gramStart"/>
      <w:r w:rsidRPr="00974AB3">
        <w:rPr>
          <w:sz w:val="24"/>
          <w:szCs w:val="24"/>
        </w:rPr>
        <w:t>В связи с этим в отношении женщин, лиц с семейными обязанностями и несове</w:t>
      </w:r>
      <w:r w:rsidRPr="00974AB3">
        <w:rPr>
          <w:sz w:val="24"/>
          <w:szCs w:val="24"/>
        </w:rPr>
        <w:t>р</w:t>
      </w:r>
      <w:r w:rsidRPr="00974AB3">
        <w:rPr>
          <w:sz w:val="24"/>
          <w:szCs w:val="24"/>
        </w:rPr>
        <w:t xml:space="preserve">шеннолетних не допускаются различия при приеме на работу, установлении оплаты труда, продвижении по службе, установлении или изменении индивидуальных условий труда, </w:t>
      </w:r>
      <w:r w:rsidRPr="00974AB3">
        <w:rPr>
          <w:sz w:val="24"/>
          <w:szCs w:val="24"/>
        </w:rPr>
        <w:lastRenderedPageBreak/>
        <w:t>подготовке (профессиональное образование и профессиональное обучение) и дополн</w:t>
      </w:r>
      <w:r w:rsidRPr="00974AB3">
        <w:rPr>
          <w:sz w:val="24"/>
          <w:szCs w:val="24"/>
        </w:rPr>
        <w:t>и</w:t>
      </w:r>
      <w:r w:rsidRPr="00974AB3">
        <w:rPr>
          <w:sz w:val="24"/>
          <w:szCs w:val="24"/>
        </w:rPr>
        <w:t>тельном профессиональном образовании, расторжении трудового договора и т.д., не осн</w:t>
      </w:r>
      <w:r w:rsidRPr="00974AB3">
        <w:rPr>
          <w:sz w:val="24"/>
          <w:szCs w:val="24"/>
        </w:rPr>
        <w:t>о</w:t>
      </w:r>
      <w:r w:rsidRPr="00974AB3">
        <w:rPr>
          <w:sz w:val="24"/>
          <w:szCs w:val="24"/>
        </w:rPr>
        <w:t>ванные на деловых качествах работников, характеристиках условий их труда.</w:t>
      </w:r>
      <w:proofErr w:type="gramEnd"/>
    </w:p>
    <w:p w:rsidR="00974AB3" w:rsidRPr="00974AB3" w:rsidRDefault="00974AB3" w:rsidP="00974AB3">
      <w:pPr>
        <w:ind w:right="-82" w:firstLine="709"/>
        <w:contextualSpacing/>
        <w:jc w:val="both"/>
        <w:rPr>
          <w:sz w:val="24"/>
          <w:szCs w:val="24"/>
        </w:rPr>
      </w:pPr>
      <w:r w:rsidRPr="00974AB3">
        <w:rPr>
          <w:sz w:val="24"/>
          <w:szCs w:val="24"/>
        </w:rPr>
        <w:t>4. В силу части седьмой статьи 11 ТК РФ действие положений трудового законод</w:t>
      </w:r>
      <w:r w:rsidRPr="00974AB3">
        <w:rPr>
          <w:sz w:val="24"/>
          <w:szCs w:val="24"/>
        </w:rPr>
        <w:t>а</w:t>
      </w:r>
      <w:r w:rsidRPr="00974AB3">
        <w:rPr>
          <w:sz w:val="24"/>
          <w:szCs w:val="24"/>
        </w:rPr>
        <w:t>тельства и иных нормативных правовых актов, устанавливающих особенности регулир</w:t>
      </w:r>
      <w:r w:rsidRPr="00974AB3">
        <w:rPr>
          <w:sz w:val="24"/>
          <w:szCs w:val="24"/>
        </w:rPr>
        <w:t>о</w:t>
      </w:r>
      <w:r w:rsidRPr="00974AB3">
        <w:rPr>
          <w:sz w:val="24"/>
          <w:szCs w:val="24"/>
        </w:rPr>
        <w:t>вания труда женщин, лиц с семейными обязанностями, распространяется:</w:t>
      </w:r>
    </w:p>
    <w:p w:rsidR="00974AB3" w:rsidRPr="00974AB3" w:rsidRDefault="00974AB3" w:rsidP="00974AB3">
      <w:pPr>
        <w:ind w:right="-82" w:firstLine="709"/>
        <w:contextualSpacing/>
        <w:jc w:val="both"/>
        <w:rPr>
          <w:sz w:val="24"/>
          <w:szCs w:val="24"/>
        </w:rPr>
      </w:pPr>
      <w:proofErr w:type="gramStart"/>
      <w:r w:rsidRPr="00974AB3">
        <w:rPr>
          <w:sz w:val="24"/>
          <w:szCs w:val="24"/>
        </w:rPr>
        <w:t>на государственных гражданских служащих - в части, не урегулированной Фед</w:t>
      </w:r>
      <w:r w:rsidRPr="00974AB3">
        <w:rPr>
          <w:sz w:val="24"/>
          <w:szCs w:val="24"/>
        </w:rPr>
        <w:t>е</w:t>
      </w:r>
      <w:r w:rsidRPr="00974AB3">
        <w:rPr>
          <w:sz w:val="24"/>
          <w:szCs w:val="24"/>
        </w:rPr>
        <w:t>ральным законом от 27 июля 2004 года N 79-ФЗ "О государственной гражданской службе Российской Федерации" (статья 73 Федерального закона "О государственной гражданской службе Российской Федерации"), другими федеральными законами и иными нормативн</w:t>
      </w:r>
      <w:r w:rsidRPr="00974AB3">
        <w:rPr>
          <w:sz w:val="24"/>
          <w:szCs w:val="24"/>
        </w:rPr>
        <w:t>ы</w:t>
      </w:r>
      <w:r w:rsidRPr="00974AB3">
        <w:rPr>
          <w:sz w:val="24"/>
          <w:szCs w:val="24"/>
        </w:rPr>
        <w:t>ми правовыми актами Российской Федерации, законами и иными нормативными правов</w:t>
      </w:r>
      <w:r w:rsidRPr="00974AB3">
        <w:rPr>
          <w:sz w:val="24"/>
          <w:szCs w:val="24"/>
        </w:rPr>
        <w:t>ы</w:t>
      </w:r>
      <w:r w:rsidRPr="00974AB3">
        <w:rPr>
          <w:sz w:val="24"/>
          <w:szCs w:val="24"/>
        </w:rPr>
        <w:t>ми актами субъектов Российской Федерации о государственной гражданской службе;</w:t>
      </w:r>
      <w:proofErr w:type="gramEnd"/>
    </w:p>
    <w:p w:rsidR="00974AB3" w:rsidRPr="00974AB3" w:rsidRDefault="00974AB3" w:rsidP="00974AB3">
      <w:pPr>
        <w:ind w:right="-82" w:firstLine="709"/>
        <w:contextualSpacing/>
        <w:jc w:val="both"/>
        <w:rPr>
          <w:sz w:val="24"/>
          <w:szCs w:val="24"/>
        </w:rPr>
      </w:pPr>
      <w:proofErr w:type="gramStart"/>
      <w:r w:rsidRPr="00974AB3">
        <w:rPr>
          <w:sz w:val="24"/>
          <w:szCs w:val="24"/>
        </w:rPr>
        <w:t>на муниципальных служащих - с особенностями, предусмотренными Федеральным законом от 2 марта 2007 года N 25-ФЗ "О муниципальной службе в Российской Федер</w:t>
      </w:r>
      <w:r w:rsidRPr="00974AB3">
        <w:rPr>
          <w:sz w:val="24"/>
          <w:szCs w:val="24"/>
        </w:rPr>
        <w:t>а</w:t>
      </w:r>
      <w:r w:rsidRPr="00974AB3">
        <w:rPr>
          <w:sz w:val="24"/>
          <w:szCs w:val="24"/>
        </w:rPr>
        <w:t>ции" (статья 3 Федерального закона "О муниципальной службе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муниципальной службе;</w:t>
      </w:r>
      <w:proofErr w:type="gramEnd"/>
    </w:p>
    <w:p w:rsidR="00974AB3" w:rsidRPr="00974AB3" w:rsidRDefault="00974AB3" w:rsidP="00974AB3">
      <w:pPr>
        <w:ind w:right="-82" w:firstLine="709"/>
        <w:contextualSpacing/>
        <w:jc w:val="both"/>
        <w:rPr>
          <w:sz w:val="24"/>
          <w:szCs w:val="24"/>
        </w:rPr>
      </w:pPr>
      <w:r w:rsidRPr="00974AB3">
        <w:rPr>
          <w:sz w:val="24"/>
          <w:szCs w:val="24"/>
        </w:rPr>
        <w:t>на сотрудников государственных органов, служб и учреждений, в которых пред</w:t>
      </w:r>
      <w:r w:rsidRPr="00974AB3">
        <w:rPr>
          <w:sz w:val="24"/>
          <w:szCs w:val="24"/>
        </w:rPr>
        <w:t>у</w:t>
      </w:r>
      <w:r w:rsidRPr="00974AB3">
        <w:rPr>
          <w:sz w:val="24"/>
          <w:szCs w:val="24"/>
        </w:rPr>
        <w:t>смотрена правоохранительная служба, - с особенностями, предусмотренными специал</w:t>
      </w:r>
      <w:r w:rsidRPr="00974AB3">
        <w:rPr>
          <w:sz w:val="24"/>
          <w:szCs w:val="24"/>
        </w:rPr>
        <w:t>ь</w:t>
      </w:r>
      <w:r w:rsidRPr="00974AB3">
        <w:rPr>
          <w:sz w:val="24"/>
          <w:szCs w:val="24"/>
        </w:rPr>
        <w:t>ным законодательством, регулирующим прохождение правоохранительной службы.</w:t>
      </w:r>
    </w:p>
    <w:p w:rsidR="00974AB3" w:rsidRPr="00974AB3" w:rsidRDefault="00974AB3" w:rsidP="00974AB3">
      <w:pPr>
        <w:ind w:right="-82" w:firstLine="709"/>
        <w:contextualSpacing/>
        <w:jc w:val="both"/>
        <w:rPr>
          <w:sz w:val="24"/>
          <w:szCs w:val="24"/>
        </w:rPr>
      </w:pPr>
      <w:r w:rsidRPr="00974AB3">
        <w:rPr>
          <w:sz w:val="24"/>
          <w:szCs w:val="24"/>
        </w:rPr>
        <w:t>В соответствии с частью восьмой статьи 11 ТК РФ трудовое законодательство и иные акты, содержащие нормы трудового права, не распространяются на военнослужащих при исполнении ими обязанностей военной службы. Вместе с тем пунктом 13 статьи 11 Федерального закона от 27 мая 1998 года N 76-ФЗ "О статусе военнослужащих" пред</w:t>
      </w:r>
      <w:r w:rsidRPr="00974AB3">
        <w:rPr>
          <w:sz w:val="24"/>
          <w:szCs w:val="24"/>
        </w:rPr>
        <w:t>у</w:t>
      </w:r>
      <w:r w:rsidRPr="00974AB3">
        <w:rPr>
          <w:sz w:val="24"/>
          <w:szCs w:val="24"/>
        </w:rPr>
        <w:t>смотрено предоставление военнослужащим отпуска по беременности и родам, а также о</w:t>
      </w:r>
      <w:r w:rsidRPr="00974AB3">
        <w:rPr>
          <w:sz w:val="24"/>
          <w:szCs w:val="24"/>
        </w:rPr>
        <w:t>т</w:t>
      </w:r>
      <w:r w:rsidRPr="00974AB3">
        <w:rPr>
          <w:sz w:val="24"/>
          <w:szCs w:val="24"/>
        </w:rPr>
        <w:t>пуска по уходу за ребенком в порядке, установленном федеральными законами и иными нормативными правовыми актами Российской Федерации.</w:t>
      </w:r>
    </w:p>
    <w:p w:rsidR="00974AB3" w:rsidRPr="00974AB3" w:rsidRDefault="00974AB3" w:rsidP="00974AB3">
      <w:pPr>
        <w:ind w:right="-82" w:firstLine="709"/>
        <w:contextualSpacing/>
        <w:jc w:val="both"/>
        <w:rPr>
          <w:sz w:val="24"/>
          <w:szCs w:val="24"/>
        </w:rPr>
      </w:pPr>
      <w:r w:rsidRPr="00974AB3">
        <w:rPr>
          <w:sz w:val="24"/>
          <w:szCs w:val="24"/>
        </w:rPr>
        <w:t xml:space="preserve">5. </w:t>
      </w:r>
      <w:proofErr w:type="gramStart"/>
      <w:r w:rsidRPr="00974AB3">
        <w:rPr>
          <w:sz w:val="24"/>
          <w:szCs w:val="24"/>
        </w:rPr>
        <w:t>Согласно положениям статей 21 и 391 ТК РФ, статьи 4, части первой статьи 45 и части первой статьи 46 Гражданского процессуального кодекса Российской Федерации з</w:t>
      </w:r>
      <w:r w:rsidRPr="00974AB3">
        <w:rPr>
          <w:sz w:val="24"/>
          <w:szCs w:val="24"/>
        </w:rPr>
        <w:t>а</w:t>
      </w:r>
      <w:r w:rsidRPr="00974AB3">
        <w:rPr>
          <w:sz w:val="24"/>
          <w:szCs w:val="24"/>
        </w:rPr>
        <w:t>явление о восстановлении нарушенных трудовых прав, возмещении материального вреда и компенсации морального вреда в связи с нарушением прав в сфере труда может быть п</w:t>
      </w:r>
      <w:r w:rsidRPr="00974AB3">
        <w:rPr>
          <w:sz w:val="24"/>
          <w:szCs w:val="24"/>
        </w:rPr>
        <w:t>о</w:t>
      </w:r>
      <w:r w:rsidRPr="00974AB3">
        <w:rPr>
          <w:sz w:val="24"/>
          <w:szCs w:val="24"/>
        </w:rPr>
        <w:t>дано в суд физическими и юридическими лицами, прокурором, а в случаях, предусмотре</w:t>
      </w:r>
      <w:r w:rsidRPr="00974AB3">
        <w:rPr>
          <w:sz w:val="24"/>
          <w:szCs w:val="24"/>
        </w:rPr>
        <w:t>н</w:t>
      </w:r>
      <w:r w:rsidRPr="00974AB3">
        <w:rPr>
          <w:sz w:val="24"/>
          <w:szCs w:val="24"/>
        </w:rPr>
        <w:t>ных законом</w:t>
      </w:r>
      <w:proofErr w:type="gramEnd"/>
      <w:r w:rsidRPr="00974AB3">
        <w:rPr>
          <w:sz w:val="24"/>
          <w:szCs w:val="24"/>
        </w:rPr>
        <w:t>, органами государственной власти, органами местного самоуправления, орг</w:t>
      </w:r>
      <w:r w:rsidRPr="00974AB3">
        <w:rPr>
          <w:sz w:val="24"/>
          <w:szCs w:val="24"/>
        </w:rPr>
        <w:t>а</w:t>
      </w:r>
      <w:r w:rsidRPr="00974AB3">
        <w:rPr>
          <w:sz w:val="24"/>
          <w:szCs w:val="24"/>
        </w:rPr>
        <w:t>низациями, обращающимися за защитой прав, свобод и законных интересов других лиц (профессиональные союзы, органы опеки и попечительства, комиссии по делам несове</w:t>
      </w:r>
      <w:r w:rsidRPr="00974AB3">
        <w:rPr>
          <w:sz w:val="24"/>
          <w:szCs w:val="24"/>
        </w:rPr>
        <w:t>р</w:t>
      </w:r>
      <w:r w:rsidRPr="00974AB3">
        <w:rPr>
          <w:sz w:val="24"/>
          <w:szCs w:val="24"/>
        </w:rPr>
        <w:t>шеннолетних и др.).</w:t>
      </w:r>
    </w:p>
    <w:p w:rsidR="00974AB3" w:rsidRPr="00974AB3" w:rsidRDefault="00974AB3" w:rsidP="00974AB3">
      <w:pPr>
        <w:ind w:right="-82" w:firstLine="709"/>
        <w:contextualSpacing/>
        <w:jc w:val="both"/>
        <w:rPr>
          <w:sz w:val="24"/>
          <w:szCs w:val="24"/>
        </w:rPr>
      </w:pPr>
    </w:p>
    <w:p w:rsidR="00974AB3" w:rsidRPr="00974AB3" w:rsidRDefault="00974AB3" w:rsidP="00974AB3">
      <w:pPr>
        <w:ind w:right="-82" w:firstLine="709"/>
        <w:contextualSpacing/>
        <w:jc w:val="both"/>
        <w:rPr>
          <w:sz w:val="24"/>
          <w:szCs w:val="24"/>
        </w:rPr>
      </w:pPr>
      <w:r w:rsidRPr="00974AB3">
        <w:rPr>
          <w:sz w:val="24"/>
          <w:szCs w:val="24"/>
        </w:rPr>
        <w:t>Заключение трудового договора</w:t>
      </w:r>
    </w:p>
    <w:p w:rsidR="00974AB3" w:rsidRPr="00974AB3" w:rsidRDefault="00974AB3" w:rsidP="00974AB3">
      <w:pPr>
        <w:ind w:right="-82" w:firstLine="709"/>
        <w:contextualSpacing/>
        <w:jc w:val="both"/>
        <w:rPr>
          <w:sz w:val="24"/>
          <w:szCs w:val="24"/>
        </w:rPr>
      </w:pPr>
      <w:r w:rsidRPr="00974AB3">
        <w:rPr>
          <w:sz w:val="24"/>
          <w:szCs w:val="24"/>
        </w:rPr>
        <w:t>6. Заключение трудового договора допускается с лицами, достигшими возраста шестнадцати лет, за исключением случаев, предусмотренных статьями 13, 13.3 Федерал</w:t>
      </w:r>
      <w:r w:rsidRPr="00974AB3">
        <w:rPr>
          <w:sz w:val="24"/>
          <w:szCs w:val="24"/>
        </w:rPr>
        <w:t>ь</w:t>
      </w:r>
      <w:r w:rsidRPr="00974AB3">
        <w:rPr>
          <w:sz w:val="24"/>
          <w:szCs w:val="24"/>
        </w:rPr>
        <w:t>ного закона от 25 июля 2002 года N 115-ФЗ "О правовом положении иностранных граждан в Российской Федерации".</w:t>
      </w:r>
    </w:p>
    <w:p w:rsidR="00974AB3" w:rsidRPr="00974AB3" w:rsidRDefault="00974AB3" w:rsidP="00974AB3">
      <w:pPr>
        <w:ind w:right="-82" w:firstLine="709"/>
        <w:contextualSpacing/>
        <w:jc w:val="both"/>
        <w:rPr>
          <w:sz w:val="24"/>
          <w:szCs w:val="24"/>
        </w:rPr>
      </w:pPr>
      <w:proofErr w:type="gramStart"/>
      <w:r w:rsidRPr="00974AB3">
        <w:rPr>
          <w:sz w:val="24"/>
          <w:szCs w:val="24"/>
        </w:rPr>
        <w:t>При рассмотрении дел, связанных с заключением трудового договора с лицом, д</w:t>
      </w:r>
      <w:r w:rsidRPr="00974AB3">
        <w:rPr>
          <w:sz w:val="24"/>
          <w:szCs w:val="24"/>
        </w:rPr>
        <w:t>о</w:t>
      </w:r>
      <w:r w:rsidRPr="00974AB3">
        <w:rPr>
          <w:sz w:val="24"/>
          <w:szCs w:val="24"/>
        </w:rPr>
        <w:t>стигшим возраста пятнадцати лет, необходимо учитывать, что трудовой договор с таким лицом может быть заключен для выполнения легкого труда, не причиняющего вреда его здоровью, если несовершеннолетний к этому моменту уже получил, получает основное общее образование либо в соответствии со статьями 61 и 63 Федерального закона от 29 д</w:t>
      </w:r>
      <w:r w:rsidRPr="00974AB3">
        <w:rPr>
          <w:sz w:val="24"/>
          <w:szCs w:val="24"/>
        </w:rPr>
        <w:t>е</w:t>
      </w:r>
      <w:r w:rsidRPr="00974AB3">
        <w:rPr>
          <w:sz w:val="24"/>
          <w:szCs w:val="24"/>
        </w:rPr>
        <w:t>кабря 2012 года</w:t>
      </w:r>
      <w:proofErr w:type="gramEnd"/>
      <w:r w:rsidRPr="00974AB3">
        <w:rPr>
          <w:sz w:val="24"/>
          <w:szCs w:val="24"/>
        </w:rPr>
        <w:t xml:space="preserve"> N 273-ФЗ "Об образовании в Российской Федерации" оставил общеобр</w:t>
      </w:r>
      <w:r w:rsidRPr="00974AB3">
        <w:rPr>
          <w:sz w:val="24"/>
          <w:szCs w:val="24"/>
        </w:rPr>
        <w:t>а</w:t>
      </w:r>
      <w:r w:rsidRPr="00974AB3">
        <w:rPr>
          <w:sz w:val="24"/>
          <w:szCs w:val="24"/>
        </w:rPr>
        <w:t xml:space="preserve">зовательную организацию до получения основного общего образования или был отчислен из организации, осуществляющей образовательную деятельность. В случае заключения трудового договора с лицом, достигшим возраста пятнадцати лет, получающим основное </w:t>
      </w:r>
      <w:r w:rsidRPr="00974AB3">
        <w:rPr>
          <w:sz w:val="24"/>
          <w:szCs w:val="24"/>
        </w:rPr>
        <w:lastRenderedPageBreak/>
        <w:t>общее образование, следует учитывать, что работа таким лицом должна выполняться в свободное от получения образования время и без ущерба для освоения образовательной программы.</w:t>
      </w:r>
    </w:p>
    <w:p w:rsidR="00974AB3" w:rsidRPr="00974AB3" w:rsidRDefault="00974AB3" w:rsidP="00974AB3">
      <w:pPr>
        <w:ind w:right="-82" w:firstLine="709"/>
        <w:contextualSpacing/>
        <w:jc w:val="both"/>
        <w:rPr>
          <w:sz w:val="24"/>
          <w:szCs w:val="24"/>
        </w:rPr>
      </w:pPr>
      <w:r w:rsidRPr="00974AB3">
        <w:rPr>
          <w:sz w:val="24"/>
          <w:szCs w:val="24"/>
        </w:rPr>
        <w:t xml:space="preserve">Заключение трудового договора </w:t>
      </w:r>
      <w:proofErr w:type="gramStart"/>
      <w:r w:rsidRPr="00974AB3">
        <w:rPr>
          <w:sz w:val="24"/>
          <w:szCs w:val="24"/>
        </w:rPr>
        <w:t>с лицом в возрасте от четырнадцати до пятнадцати лет в силу</w:t>
      </w:r>
      <w:proofErr w:type="gramEnd"/>
      <w:r w:rsidRPr="00974AB3">
        <w:rPr>
          <w:sz w:val="24"/>
          <w:szCs w:val="24"/>
        </w:rPr>
        <w:t xml:space="preserve"> части третьей статьи 63 ТК РФ возможно при соблюдении следующих условий: подросток, достигший четырнадцати лет, должен быть учащимся; предлагаемая подростку работа должна относиться к категории легкого труда, не причиняющего вреда его здор</w:t>
      </w:r>
      <w:r w:rsidRPr="00974AB3">
        <w:rPr>
          <w:sz w:val="24"/>
          <w:szCs w:val="24"/>
        </w:rPr>
        <w:t>о</w:t>
      </w:r>
      <w:r w:rsidRPr="00974AB3">
        <w:rPr>
          <w:sz w:val="24"/>
          <w:szCs w:val="24"/>
        </w:rPr>
        <w:t>вью; работа по трудовому договору должна выполняться лишь в свободное от получения образования время и без ущерба для освоения образовательной программы; на заключение трудового договора должно быть получено письменное согласие одного из родителей (п</w:t>
      </w:r>
      <w:r w:rsidRPr="00974AB3">
        <w:rPr>
          <w:sz w:val="24"/>
          <w:szCs w:val="24"/>
        </w:rPr>
        <w:t>о</w:t>
      </w:r>
      <w:r w:rsidRPr="00974AB3">
        <w:rPr>
          <w:sz w:val="24"/>
          <w:szCs w:val="24"/>
        </w:rPr>
        <w:t>печителя) и органа опеки и попечительства. Если другой родитель возражает против з</w:t>
      </w:r>
      <w:r w:rsidRPr="00974AB3">
        <w:rPr>
          <w:sz w:val="24"/>
          <w:szCs w:val="24"/>
        </w:rPr>
        <w:t>а</w:t>
      </w:r>
      <w:r w:rsidRPr="00974AB3">
        <w:rPr>
          <w:sz w:val="24"/>
          <w:szCs w:val="24"/>
        </w:rPr>
        <w:t>ключения трудового договора с лицом, не достигшим возраста пятнадцати лет, необход</w:t>
      </w:r>
      <w:r w:rsidRPr="00974AB3">
        <w:rPr>
          <w:sz w:val="24"/>
          <w:szCs w:val="24"/>
        </w:rPr>
        <w:t>и</w:t>
      </w:r>
      <w:r w:rsidRPr="00974AB3">
        <w:rPr>
          <w:sz w:val="24"/>
          <w:szCs w:val="24"/>
        </w:rPr>
        <w:t>мо учитывать мнение самого несовершеннолетнего и органа опеки и попечительства.</w:t>
      </w:r>
    </w:p>
    <w:p w:rsidR="00974AB3" w:rsidRPr="00974AB3" w:rsidRDefault="00974AB3" w:rsidP="00974AB3">
      <w:pPr>
        <w:ind w:right="-82" w:firstLine="709"/>
        <w:contextualSpacing/>
        <w:jc w:val="both"/>
        <w:rPr>
          <w:sz w:val="24"/>
          <w:szCs w:val="24"/>
        </w:rPr>
      </w:pPr>
      <w:proofErr w:type="gramStart"/>
      <w:r w:rsidRPr="00974AB3">
        <w:rPr>
          <w:sz w:val="24"/>
          <w:szCs w:val="24"/>
        </w:rPr>
        <w:t>Заключение трудового договора с лицами, не достигшими четырнадцати лет, не д</w:t>
      </w:r>
      <w:r w:rsidRPr="00974AB3">
        <w:rPr>
          <w:sz w:val="24"/>
          <w:szCs w:val="24"/>
        </w:rPr>
        <w:t>о</w:t>
      </w:r>
      <w:r w:rsidRPr="00974AB3">
        <w:rPr>
          <w:sz w:val="24"/>
          <w:szCs w:val="24"/>
        </w:rPr>
        <w:t>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w:t>
      </w:r>
      <w:r w:rsidRPr="00974AB3">
        <w:rPr>
          <w:sz w:val="24"/>
          <w:szCs w:val="24"/>
        </w:rPr>
        <w:t>т</w:t>
      </w:r>
      <w:r w:rsidRPr="00974AB3">
        <w:rPr>
          <w:sz w:val="24"/>
          <w:szCs w:val="24"/>
        </w:rPr>
        <w:t>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w:t>
      </w:r>
      <w:r w:rsidRPr="00974AB3">
        <w:rPr>
          <w:sz w:val="24"/>
          <w:szCs w:val="24"/>
        </w:rPr>
        <w:t>о</w:t>
      </w:r>
      <w:r w:rsidRPr="00974AB3">
        <w:rPr>
          <w:sz w:val="24"/>
          <w:szCs w:val="24"/>
        </w:rPr>
        <w:t>ваниях по определенному виду (видам) спорта.</w:t>
      </w:r>
      <w:proofErr w:type="gramEnd"/>
      <w:r w:rsidRPr="00974AB3">
        <w:rPr>
          <w:sz w:val="24"/>
          <w:szCs w:val="24"/>
        </w:rPr>
        <w:t xml:space="preserve"> Для заключения трудового договора нео</w:t>
      </w:r>
      <w:r w:rsidRPr="00974AB3">
        <w:rPr>
          <w:sz w:val="24"/>
          <w:szCs w:val="24"/>
        </w:rPr>
        <w:t>б</w:t>
      </w:r>
      <w:r w:rsidRPr="00974AB3">
        <w:rPr>
          <w:sz w:val="24"/>
          <w:szCs w:val="24"/>
        </w:rPr>
        <w:t>ходимо письменное согласие одного из родителей (опекуна) и разрешение органа опеки и попечительства. При этом в силу части пятой статьи 348.8 ТК РФ разрешение органа опеки и попечительства, необходимое для заключения трудового договора со спортсменом, не достигшим возраста четырнадцати лет, выдается на основании предварительного медици</w:t>
      </w:r>
      <w:r w:rsidRPr="00974AB3">
        <w:rPr>
          <w:sz w:val="24"/>
          <w:szCs w:val="24"/>
        </w:rPr>
        <w:t>н</w:t>
      </w:r>
      <w:r w:rsidRPr="00974AB3">
        <w:rPr>
          <w:sz w:val="24"/>
          <w:szCs w:val="24"/>
        </w:rPr>
        <w:t>ского осмотра. В данном случае трудовой договор от имени такого лица подписывается одним из родителей (усыновителем, опекуном).</w:t>
      </w:r>
    </w:p>
    <w:p w:rsidR="00974AB3" w:rsidRPr="00974AB3" w:rsidRDefault="00974AB3" w:rsidP="00974AB3">
      <w:pPr>
        <w:ind w:right="-82" w:firstLine="709"/>
        <w:contextualSpacing/>
        <w:jc w:val="both"/>
        <w:rPr>
          <w:sz w:val="24"/>
          <w:szCs w:val="24"/>
        </w:rPr>
      </w:pPr>
      <w:proofErr w:type="gramStart"/>
      <w:r w:rsidRPr="00974AB3">
        <w:rPr>
          <w:sz w:val="24"/>
          <w:szCs w:val="24"/>
        </w:rPr>
        <w:t>Если работодатель в нарушение требований части четвертой статьи 63 ТК РФ доп</w:t>
      </w:r>
      <w:r w:rsidRPr="00974AB3">
        <w:rPr>
          <w:sz w:val="24"/>
          <w:szCs w:val="24"/>
        </w:rPr>
        <w:t>у</w:t>
      </w:r>
      <w:r w:rsidRPr="00974AB3">
        <w:rPr>
          <w:sz w:val="24"/>
          <w:szCs w:val="24"/>
        </w:rPr>
        <w:t>стил к работе лицо, не достигшее возраста четырнадцати лет, а также в случае несоблюд</w:t>
      </w:r>
      <w:r w:rsidRPr="00974AB3">
        <w:rPr>
          <w:sz w:val="24"/>
          <w:szCs w:val="24"/>
        </w:rPr>
        <w:t>е</w:t>
      </w:r>
      <w:r w:rsidRPr="00974AB3">
        <w:rPr>
          <w:sz w:val="24"/>
          <w:szCs w:val="24"/>
        </w:rPr>
        <w:t>ния работодателем условий заключения трудового договора с лицом, достигшим возраста четырнадцати лет, суд вправе признать трудовой договор заключенным со дня фактическ</w:t>
      </w:r>
      <w:r w:rsidRPr="00974AB3">
        <w:rPr>
          <w:sz w:val="24"/>
          <w:szCs w:val="24"/>
        </w:rPr>
        <w:t>о</w:t>
      </w:r>
      <w:r w:rsidRPr="00974AB3">
        <w:rPr>
          <w:sz w:val="24"/>
          <w:szCs w:val="24"/>
        </w:rPr>
        <w:t>го допуска работника к работе с ведома или по поручению работодателя.</w:t>
      </w:r>
      <w:proofErr w:type="gramEnd"/>
      <w:r w:rsidRPr="00974AB3">
        <w:rPr>
          <w:sz w:val="24"/>
          <w:szCs w:val="24"/>
        </w:rPr>
        <w:t xml:space="preserve"> В таком случае трудовой договор с работником подлежит прекращению в соответствии с частью первой статьи 84 ТК РФ в связи с нарушением правил его заключения, исключающем возмо</w:t>
      </w:r>
      <w:r w:rsidRPr="00974AB3">
        <w:rPr>
          <w:sz w:val="24"/>
          <w:szCs w:val="24"/>
        </w:rPr>
        <w:t>ж</w:t>
      </w:r>
      <w:r w:rsidRPr="00974AB3">
        <w:rPr>
          <w:sz w:val="24"/>
          <w:szCs w:val="24"/>
        </w:rPr>
        <w:t>ность продолжения работы, и работнику выплачивается выходное пособие в размере сре</w:t>
      </w:r>
      <w:r w:rsidRPr="00974AB3">
        <w:rPr>
          <w:sz w:val="24"/>
          <w:szCs w:val="24"/>
        </w:rPr>
        <w:t>д</w:t>
      </w:r>
      <w:r w:rsidRPr="00974AB3">
        <w:rPr>
          <w:sz w:val="24"/>
          <w:szCs w:val="24"/>
        </w:rPr>
        <w:t>него заработка.</w:t>
      </w:r>
    </w:p>
    <w:p w:rsidR="00974AB3" w:rsidRPr="00974AB3" w:rsidRDefault="00974AB3" w:rsidP="00974AB3">
      <w:pPr>
        <w:ind w:right="-82" w:firstLine="709"/>
        <w:contextualSpacing/>
        <w:jc w:val="both"/>
        <w:rPr>
          <w:sz w:val="24"/>
          <w:szCs w:val="24"/>
        </w:rPr>
      </w:pPr>
      <w:r w:rsidRPr="00974AB3">
        <w:rPr>
          <w:sz w:val="24"/>
          <w:szCs w:val="24"/>
        </w:rPr>
        <w:t>Вместе с тем возможность продолжения трудового договора не исключается, если обстоятельство, препятствовавшее заключению трудового договора, устранено.</w:t>
      </w:r>
    </w:p>
    <w:p w:rsidR="00974AB3" w:rsidRPr="00974AB3" w:rsidRDefault="00974AB3" w:rsidP="00974AB3">
      <w:pPr>
        <w:ind w:right="-82" w:firstLine="709"/>
        <w:contextualSpacing/>
        <w:jc w:val="both"/>
        <w:rPr>
          <w:sz w:val="24"/>
          <w:szCs w:val="24"/>
        </w:rPr>
      </w:pPr>
      <w:r w:rsidRPr="00974AB3">
        <w:rPr>
          <w:sz w:val="24"/>
          <w:szCs w:val="24"/>
        </w:rPr>
        <w:t>7. При разрешении споров о правомерности заключения трудового договора нео</w:t>
      </w:r>
      <w:r w:rsidRPr="00974AB3">
        <w:rPr>
          <w:sz w:val="24"/>
          <w:szCs w:val="24"/>
        </w:rPr>
        <w:t>б</w:t>
      </w:r>
      <w:r w:rsidRPr="00974AB3">
        <w:rPr>
          <w:sz w:val="24"/>
          <w:szCs w:val="24"/>
        </w:rPr>
        <w:t>ходимо учитывать, что трудовым законодательством установлены ограничения на выпо</w:t>
      </w:r>
      <w:r w:rsidRPr="00974AB3">
        <w:rPr>
          <w:sz w:val="24"/>
          <w:szCs w:val="24"/>
        </w:rPr>
        <w:t>л</w:t>
      </w:r>
      <w:r w:rsidRPr="00974AB3">
        <w:rPr>
          <w:sz w:val="24"/>
          <w:szCs w:val="24"/>
        </w:rPr>
        <w:t>нение лицами, не достигшими восемнадцатилетнего возраста, и женщинами определенных видов работ.</w:t>
      </w:r>
    </w:p>
    <w:p w:rsidR="00974AB3" w:rsidRPr="00974AB3" w:rsidRDefault="00974AB3" w:rsidP="00974AB3">
      <w:pPr>
        <w:ind w:right="-82" w:firstLine="709"/>
        <w:contextualSpacing/>
        <w:jc w:val="both"/>
        <w:rPr>
          <w:sz w:val="24"/>
          <w:szCs w:val="24"/>
        </w:rPr>
      </w:pPr>
      <w:proofErr w:type="gramStart"/>
      <w:r w:rsidRPr="00974AB3">
        <w:rPr>
          <w:sz w:val="24"/>
          <w:szCs w:val="24"/>
        </w:rPr>
        <w:t>Несовершеннолетние лица не могут быть допущены к выполнению работ с вредн</w:t>
      </w:r>
      <w:r w:rsidRPr="00974AB3">
        <w:rPr>
          <w:sz w:val="24"/>
          <w:szCs w:val="24"/>
        </w:rPr>
        <w:t>ы</w:t>
      </w:r>
      <w:r w:rsidRPr="00974AB3">
        <w:rPr>
          <w:sz w:val="24"/>
          <w:szCs w:val="24"/>
        </w:rPr>
        <w:t>ми и (или) опасными условиями труда, к подземным работам, работам, выполнение кот</w:t>
      </w:r>
      <w:r w:rsidRPr="00974AB3">
        <w:rPr>
          <w:sz w:val="24"/>
          <w:szCs w:val="24"/>
        </w:rPr>
        <w:t>о</w:t>
      </w:r>
      <w:r w:rsidRPr="00974AB3">
        <w:rPr>
          <w:sz w:val="24"/>
          <w:szCs w:val="24"/>
        </w:rPr>
        <w:t>рых может причинить вред их здоровью и нравственному развитию (игорный бизнес, раб</w:t>
      </w:r>
      <w:r w:rsidRPr="00974AB3">
        <w:rPr>
          <w:sz w:val="24"/>
          <w:szCs w:val="24"/>
        </w:rPr>
        <w:t>о</w:t>
      </w:r>
      <w:r w:rsidRPr="00974AB3">
        <w:rPr>
          <w:sz w:val="24"/>
          <w:szCs w:val="24"/>
        </w:rPr>
        <w:t>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к работам, предполагающим переноску (передвижение) тяж</w:t>
      </w:r>
      <w:r w:rsidRPr="00974AB3">
        <w:rPr>
          <w:sz w:val="24"/>
          <w:szCs w:val="24"/>
        </w:rPr>
        <w:t>е</w:t>
      </w:r>
      <w:r w:rsidRPr="00974AB3">
        <w:rPr>
          <w:sz w:val="24"/>
          <w:szCs w:val="24"/>
        </w:rPr>
        <w:t>стей</w:t>
      </w:r>
      <w:proofErr w:type="gramEnd"/>
      <w:r w:rsidRPr="00974AB3">
        <w:rPr>
          <w:sz w:val="24"/>
          <w:szCs w:val="24"/>
        </w:rPr>
        <w:t xml:space="preserve"> сверх установленных предельных норм (статья 265 ТК РФ).</w:t>
      </w:r>
    </w:p>
    <w:p w:rsidR="00974AB3" w:rsidRPr="00974AB3" w:rsidRDefault="00974AB3" w:rsidP="00974AB3">
      <w:pPr>
        <w:ind w:right="-82" w:firstLine="709"/>
        <w:contextualSpacing/>
        <w:jc w:val="both"/>
        <w:rPr>
          <w:sz w:val="24"/>
          <w:szCs w:val="24"/>
        </w:rPr>
      </w:pPr>
      <w:r w:rsidRPr="00974AB3">
        <w:rPr>
          <w:sz w:val="24"/>
          <w:szCs w:val="24"/>
        </w:rPr>
        <w:t>Применение труда женщин в силу части второй статьи 253 ТК РФ запрещается на работах, связанных с подъемом и перемещением вручную тяжестей, превышающих пр</w:t>
      </w:r>
      <w:r w:rsidRPr="00974AB3">
        <w:rPr>
          <w:sz w:val="24"/>
          <w:szCs w:val="24"/>
        </w:rPr>
        <w:t>е</w:t>
      </w:r>
      <w:r w:rsidRPr="00974AB3">
        <w:rPr>
          <w:sz w:val="24"/>
          <w:szCs w:val="24"/>
        </w:rPr>
        <w:t>дельно допустимые нормы.</w:t>
      </w:r>
    </w:p>
    <w:p w:rsidR="00974AB3" w:rsidRPr="00974AB3" w:rsidRDefault="00974AB3" w:rsidP="00974AB3">
      <w:pPr>
        <w:ind w:right="-82" w:firstLine="709"/>
        <w:contextualSpacing/>
        <w:jc w:val="both"/>
        <w:rPr>
          <w:sz w:val="24"/>
          <w:szCs w:val="24"/>
        </w:rPr>
      </w:pPr>
      <w:proofErr w:type="gramStart"/>
      <w:r w:rsidRPr="00974AB3">
        <w:rPr>
          <w:sz w:val="24"/>
          <w:szCs w:val="24"/>
        </w:rPr>
        <w:t>Вместе с тем следует иметь в виду, что во время участия спортсмена, не достигшего возраста восемнадцати лет, и женщины-спортсмена в спортивных мероприятиях превыш</w:t>
      </w:r>
      <w:r w:rsidRPr="00974AB3">
        <w:rPr>
          <w:sz w:val="24"/>
          <w:szCs w:val="24"/>
        </w:rPr>
        <w:t>е</w:t>
      </w:r>
      <w:r w:rsidRPr="00974AB3">
        <w:rPr>
          <w:sz w:val="24"/>
          <w:szCs w:val="24"/>
        </w:rPr>
        <w:lastRenderedPageBreak/>
        <w:t>ние этими лицами предельных норм нагрузок при подъеме и перемещении тяжестей вру</w:t>
      </w:r>
      <w:r w:rsidRPr="00974AB3">
        <w:rPr>
          <w:sz w:val="24"/>
          <w:szCs w:val="24"/>
        </w:rPr>
        <w:t>ч</w:t>
      </w:r>
      <w:r w:rsidRPr="00974AB3">
        <w:rPr>
          <w:sz w:val="24"/>
          <w:szCs w:val="24"/>
        </w:rPr>
        <w:t>ную допускается, если это необходимо в соответствии с планом подготовки к спортивным соревнованиям и применяемые нагрузки не запрещены им по состоянию здоровья в соо</w:t>
      </w:r>
      <w:r w:rsidRPr="00974AB3">
        <w:rPr>
          <w:sz w:val="24"/>
          <w:szCs w:val="24"/>
        </w:rPr>
        <w:t>т</w:t>
      </w:r>
      <w:r w:rsidRPr="00974AB3">
        <w:rPr>
          <w:sz w:val="24"/>
          <w:szCs w:val="24"/>
        </w:rPr>
        <w:t>ветствии с медицинским заключением</w:t>
      </w:r>
      <w:proofErr w:type="gramEnd"/>
      <w:r w:rsidRPr="00974AB3">
        <w:rPr>
          <w:sz w:val="24"/>
          <w:szCs w:val="24"/>
        </w:rPr>
        <w:t xml:space="preserve"> (часть четвертая статьи 348.8, статья 348.9 ТК РФ).</w:t>
      </w:r>
    </w:p>
    <w:p w:rsidR="00974AB3" w:rsidRPr="00974AB3" w:rsidRDefault="00974AB3" w:rsidP="00974AB3">
      <w:pPr>
        <w:ind w:right="-82" w:firstLine="709"/>
        <w:contextualSpacing/>
        <w:jc w:val="both"/>
        <w:rPr>
          <w:sz w:val="24"/>
          <w:szCs w:val="24"/>
        </w:rPr>
      </w:pPr>
      <w:proofErr w:type="gramStart"/>
      <w:r w:rsidRPr="00974AB3">
        <w:rPr>
          <w:sz w:val="24"/>
          <w:szCs w:val="24"/>
        </w:rPr>
        <w:t>Части первая и третья статьи 253 ТК РФ предусматривают ограничения использов</w:t>
      </w:r>
      <w:r w:rsidRPr="00974AB3">
        <w:rPr>
          <w:sz w:val="24"/>
          <w:szCs w:val="24"/>
        </w:rPr>
        <w:t>а</w:t>
      </w:r>
      <w:r w:rsidRPr="00974AB3">
        <w:rPr>
          <w:sz w:val="24"/>
          <w:szCs w:val="24"/>
        </w:rPr>
        <w:t>ния труда женщин на работах с вредными и (или) опасными условиями труда, а также на подземных работах, т.е. в условиях, оказывающих неблагоприятное влияние на женский организм, установленные в целях защиты здоровья женщины от воздействия вредных и (или) опасных производственных факторов.</w:t>
      </w:r>
      <w:proofErr w:type="gramEnd"/>
    </w:p>
    <w:p w:rsidR="00974AB3" w:rsidRPr="00974AB3" w:rsidRDefault="00974AB3" w:rsidP="00974AB3">
      <w:pPr>
        <w:ind w:right="-82" w:firstLine="709"/>
        <w:contextualSpacing/>
        <w:jc w:val="both"/>
        <w:rPr>
          <w:sz w:val="24"/>
          <w:szCs w:val="24"/>
        </w:rPr>
      </w:pPr>
      <w:r w:rsidRPr="00974AB3">
        <w:rPr>
          <w:sz w:val="24"/>
          <w:szCs w:val="24"/>
        </w:rPr>
        <w:t>Под вредными и опасными условиями труда в силу статьи 209 ТК РФ понимается совокупность факторов производственной среды и трудового процесса, воздействие кот</w:t>
      </w:r>
      <w:r w:rsidRPr="00974AB3">
        <w:rPr>
          <w:sz w:val="24"/>
          <w:szCs w:val="24"/>
        </w:rPr>
        <w:t>о</w:t>
      </w:r>
      <w:r w:rsidRPr="00974AB3">
        <w:rPr>
          <w:sz w:val="24"/>
          <w:szCs w:val="24"/>
        </w:rPr>
        <w:t>рых на работника может привести к его заболеванию и (или) травме.</w:t>
      </w:r>
    </w:p>
    <w:p w:rsidR="00974AB3" w:rsidRPr="00974AB3" w:rsidRDefault="00974AB3" w:rsidP="00974AB3">
      <w:pPr>
        <w:ind w:right="-82" w:firstLine="709"/>
        <w:contextualSpacing/>
        <w:jc w:val="both"/>
        <w:rPr>
          <w:sz w:val="24"/>
          <w:szCs w:val="24"/>
        </w:rPr>
      </w:pPr>
      <w:r w:rsidRPr="00974AB3">
        <w:rPr>
          <w:sz w:val="24"/>
          <w:szCs w:val="24"/>
        </w:rPr>
        <w:t>Отказ в заключени</w:t>
      </w:r>
      <w:proofErr w:type="gramStart"/>
      <w:r w:rsidRPr="00974AB3">
        <w:rPr>
          <w:sz w:val="24"/>
          <w:szCs w:val="24"/>
        </w:rPr>
        <w:t>и</w:t>
      </w:r>
      <w:proofErr w:type="gramEnd"/>
      <w:r w:rsidRPr="00974AB3">
        <w:rPr>
          <w:sz w:val="24"/>
          <w:szCs w:val="24"/>
        </w:rPr>
        <w:t xml:space="preserve"> трудового договора с женщиной на выполнение названных р</w:t>
      </w:r>
      <w:r w:rsidRPr="00974AB3">
        <w:rPr>
          <w:sz w:val="24"/>
          <w:szCs w:val="24"/>
        </w:rPr>
        <w:t>а</w:t>
      </w:r>
      <w:r w:rsidRPr="00974AB3">
        <w:rPr>
          <w:sz w:val="24"/>
          <w:szCs w:val="24"/>
        </w:rPr>
        <w:t>бот не является дискриминационным, если работодателем не созданы безопасные условия труда, и это подтверждено результатами проведения специальной оценки условий труда в порядке, предусмотренном Федеральным законом от 28 декабря 2013 года N 426-ФЗ "О специальной оценке условий труда", а также заключением государственной экспертизы условий труда.</w:t>
      </w:r>
    </w:p>
    <w:p w:rsidR="00974AB3" w:rsidRPr="00974AB3" w:rsidRDefault="00974AB3" w:rsidP="00974AB3">
      <w:pPr>
        <w:ind w:right="-82" w:firstLine="709"/>
        <w:contextualSpacing/>
        <w:jc w:val="both"/>
        <w:rPr>
          <w:sz w:val="24"/>
          <w:szCs w:val="24"/>
        </w:rPr>
      </w:pPr>
      <w:proofErr w:type="gramStart"/>
      <w:r w:rsidRPr="00974AB3">
        <w:rPr>
          <w:sz w:val="24"/>
          <w:szCs w:val="24"/>
        </w:rPr>
        <w:t>Если в нарушение требований трудового законодательства указанные лица были допущены к тем работам, на которых они не могли быть использованы, трудовой договор с такими лицами на основании статьи 84 ТК РФ прекращается при отсутствии возможности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w:t>
      </w:r>
      <w:proofErr w:type="gramEnd"/>
      <w:r w:rsidRPr="00974AB3">
        <w:rPr>
          <w:sz w:val="24"/>
          <w:szCs w:val="24"/>
        </w:rPr>
        <w:t xml:space="preserve"> или нижеоплачиваемую работу), которую он может выполнять. При этом работнику выплачивается выходное пособие в размере средн</w:t>
      </w:r>
      <w:r w:rsidRPr="00974AB3">
        <w:rPr>
          <w:sz w:val="24"/>
          <w:szCs w:val="24"/>
        </w:rPr>
        <w:t>е</w:t>
      </w:r>
      <w:r w:rsidRPr="00974AB3">
        <w:rPr>
          <w:sz w:val="24"/>
          <w:szCs w:val="24"/>
        </w:rPr>
        <w:t>го месячного заработка.</w:t>
      </w:r>
    </w:p>
    <w:p w:rsidR="00974AB3" w:rsidRPr="00974AB3" w:rsidRDefault="00974AB3" w:rsidP="00974AB3">
      <w:pPr>
        <w:ind w:right="-82" w:firstLine="709"/>
        <w:contextualSpacing/>
        <w:jc w:val="both"/>
        <w:rPr>
          <w:sz w:val="24"/>
          <w:szCs w:val="24"/>
        </w:rPr>
      </w:pPr>
      <w:r w:rsidRPr="00974AB3">
        <w:rPr>
          <w:sz w:val="24"/>
          <w:szCs w:val="24"/>
        </w:rPr>
        <w:t xml:space="preserve">8. </w:t>
      </w:r>
      <w:proofErr w:type="gramStart"/>
      <w:r w:rsidRPr="00974AB3">
        <w:rPr>
          <w:sz w:val="24"/>
          <w:szCs w:val="24"/>
        </w:rPr>
        <w:t>Лица в возрасте до восемнадцати лет в силу статей 69 и 266 ТК РФ при заключ</w:t>
      </w:r>
      <w:r w:rsidRPr="00974AB3">
        <w:rPr>
          <w:sz w:val="24"/>
          <w:szCs w:val="24"/>
        </w:rPr>
        <w:t>е</w:t>
      </w:r>
      <w:r w:rsidRPr="00974AB3">
        <w:rPr>
          <w:sz w:val="24"/>
          <w:szCs w:val="24"/>
        </w:rPr>
        <w:t>нии трудового договора подлежат обязательному предварительному медицинскому осмо</w:t>
      </w:r>
      <w:r w:rsidRPr="00974AB3">
        <w:rPr>
          <w:sz w:val="24"/>
          <w:szCs w:val="24"/>
        </w:rPr>
        <w:t>т</w:t>
      </w:r>
      <w:r w:rsidRPr="00974AB3">
        <w:rPr>
          <w:sz w:val="24"/>
          <w:szCs w:val="24"/>
        </w:rPr>
        <w:t>ру независимо от трудовой функции (работы по должности в соответствии со штатным расписанием, профессии, специальности с указанием квалификации; конкретного вида п</w:t>
      </w:r>
      <w:r w:rsidRPr="00974AB3">
        <w:rPr>
          <w:sz w:val="24"/>
          <w:szCs w:val="24"/>
        </w:rPr>
        <w:t>о</w:t>
      </w:r>
      <w:r w:rsidRPr="00974AB3">
        <w:rPr>
          <w:sz w:val="24"/>
          <w:szCs w:val="24"/>
        </w:rPr>
        <w:t>ручаемой работнику работы), а также ежегодно до достижения ими возраста восемнадцати лет.</w:t>
      </w:r>
      <w:proofErr w:type="gramEnd"/>
    </w:p>
    <w:p w:rsidR="00974AB3" w:rsidRPr="00974AB3" w:rsidRDefault="00974AB3" w:rsidP="00974AB3">
      <w:pPr>
        <w:ind w:right="-82" w:firstLine="709"/>
        <w:contextualSpacing/>
        <w:jc w:val="both"/>
        <w:rPr>
          <w:sz w:val="24"/>
          <w:szCs w:val="24"/>
        </w:rPr>
      </w:pPr>
      <w:r w:rsidRPr="00974AB3">
        <w:rPr>
          <w:sz w:val="24"/>
          <w:szCs w:val="24"/>
        </w:rPr>
        <w:t>9. Предусмотренное статьей 70 ТК РФ испытание при приеме на работу не устана</w:t>
      </w:r>
      <w:r w:rsidRPr="00974AB3">
        <w:rPr>
          <w:sz w:val="24"/>
          <w:szCs w:val="24"/>
        </w:rPr>
        <w:t>в</w:t>
      </w:r>
      <w:r w:rsidRPr="00974AB3">
        <w:rPr>
          <w:sz w:val="24"/>
          <w:szCs w:val="24"/>
        </w:rPr>
        <w:t>ливается беременным женщинам, женщинам, имеющим детей в возрасте до полутора лет, а также лицам, не достигшим возраста восемнадцати лет. Данное правило распространяется и на других лиц, воспитывающих детей в возрасте до полутора лет без матери.</w:t>
      </w:r>
    </w:p>
    <w:p w:rsidR="00974AB3" w:rsidRPr="00974AB3" w:rsidRDefault="00974AB3" w:rsidP="00974AB3">
      <w:pPr>
        <w:ind w:right="-82" w:firstLine="709"/>
        <w:contextualSpacing/>
        <w:jc w:val="both"/>
        <w:rPr>
          <w:sz w:val="24"/>
          <w:szCs w:val="24"/>
        </w:rPr>
      </w:pPr>
      <w:r w:rsidRPr="00974AB3">
        <w:rPr>
          <w:sz w:val="24"/>
          <w:szCs w:val="24"/>
        </w:rPr>
        <w:t>Если таким работникам было установлено испытание, то расторжение трудового договора с ними по результатам испытания не допускается.</w:t>
      </w:r>
    </w:p>
    <w:p w:rsidR="00974AB3" w:rsidRPr="00974AB3" w:rsidRDefault="00974AB3" w:rsidP="00974AB3">
      <w:pPr>
        <w:ind w:right="-82" w:firstLine="709"/>
        <w:contextualSpacing/>
        <w:jc w:val="both"/>
        <w:rPr>
          <w:sz w:val="24"/>
          <w:szCs w:val="24"/>
        </w:rPr>
      </w:pPr>
      <w:r w:rsidRPr="00974AB3">
        <w:rPr>
          <w:sz w:val="24"/>
          <w:szCs w:val="24"/>
        </w:rPr>
        <w:t>10. С работниками, не достигшими возраста восемнадцати лет, договоры о полной индивидуальной или коллективной (бригадной) материальной ответственности не закл</w:t>
      </w:r>
      <w:r w:rsidRPr="00974AB3">
        <w:rPr>
          <w:sz w:val="24"/>
          <w:szCs w:val="24"/>
        </w:rPr>
        <w:t>ю</w:t>
      </w:r>
      <w:r w:rsidRPr="00974AB3">
        <w:rPr>
          <w:sz w:val="24"/>
          <w:szCs w:val="24"/>
        </w:rPr>
        <w:t>чаются.</w:t>
      </w:r>
    </w:p>
    <w:p w:rsidR="00974AB3" w:rsidRPr="00974AB3" w:rsidRDefault="00974AB3" w:rsidP="00974AB3">
      <w:pPr>
        <w:ind w:right="-82" w:firstLine="709"/>
        <w:contextualSpacing/>
        <w:jc w:val="both"/>
        <w:rPr>
          <w:sz w:val="24"/>
          <w:szCs w:val="24"/>
        </w:rPr>
      </w:pPr>
      <w:proofErr w:type="gramStart"/>
      <w:r w:rsidRPr="00974AB3">
        <w:rPr>
          <w:sz w:val="24"/>
          <w:szCs w:val="24"/>
        </w:rPr>
        <w:t>В случае возникновения спора о возмещении ущерба, причиненного работодателю работником, не достигшим возраста восемнадцати лет, следует учитывать, что такое лицо полной материальной ответственности не несет, за исключением случаев умышленного причинения ущерба, причинения ущерба в состоянии алкогольного, наркотического или иного токсического опьянения, а также причинения ущерба в результате совершения пр</w:t>
      </w:r>
      <w:r w:rsidRPr="00974AB3">
        <w:rPr>
          <w:sz w:val="24"/>
          <w:szCs w:val="24"/>
        </w:rPr>
        <w:t>е</w:t>
      </w:r>
      <w:r w:rsidRPr="00974AB3">
        <w:rPr>
          <w:sz w:val="24"/>
          <w:szCs w:val="24"/>
        </w:rPr>
        <w:t>ступления или административного проступка (статьи 242, 244 ТК РФ).</w:t>
      </w:r>
      <w:proofErr w:type="gramEnd"/>
    </w:p>
    <w:p w:rsidR="00974AB3" w:rsidRPr="00974AB3" w:rsidRDefault="00974AB3" w:rsidP="00974AB3">
      <w:pPr>
        <w:ind w:right="-82" w:firstLine="709"/>
        <w:contextualSpacing/>
        <w:jc w:val="both"/>
        <w:rPr>
          <w:sz w:val="24"/>
          <w:szCs w:val="24"/>
        </w:rPr>
      </w:pPr>
      <w:r w:rsidRPr="00974AB3">
        <w:rPr>
          <w:sz w:val="24"/>
          <w:szCs w:val="24"/>
        </w:rPr>
        <w:t>11. Необходимо иметь в виду, что в силу статьи 298 ТК РФ работники в возрасте до восемнадцати лет, беременные женщины и женщины, имеющие детей в возрасте до трех лет, не могут привлекаться к работам, выполняемым вахтовым методом.</w:t>
      </w:r>
    </w:p>
    <w:p w:rsidR="00974AB3" w:rsidRPr="00974AB3" w:rsidRDefault="00974AB3" w:rsidP="00974AB3">
      <w:pPr>
        <w:ind w:right="-82" w:firstLine="709"/>
        <w:contextualSpacing/>
        <w:jc w:val="both"/>
        <w:rPr>
          <w:sz w:val="24"/>
          <w:szCs w:val="24"/>
        </w:rPr>
      </w:pPr>
    </w:p>
    <w:p w:rsidR="00974AB3" w:rsidRPr="00974AB3" w:rsidRDefault="00974AB3" w:rsidP="00974AB3">
      <w:pPr>
        <w:ind w:right="-82" w:firstLine="709"/>
        <w:contextualSpacing/>
        <w:jc w:val="both"/>
        <w:rPr>
          <w:sz w:val="24"/>
          <w:szCs w:val="24"/>
        </w:rPr>
      </w:pPr>
      <w:r w:rsidRPr="00974AB3">
        <w:rPr>
          <w:sz w:val="24"/>
          <w:szCs w:val="24"/>
        </w:rPr>
        <w:t>Рабочее время</w:t>
      </w:r>
    </w:p>
    <w:p w:rsidR="00974AB3" w:rsidRPr="00974AB3" w:rsidRDefault="00974AB3" w:rsidP="00974AB3">
      <w:pPr>
        <w:ind w:right="-82" w:firstLine="709"/>
        <w:contextualSpacing/>
        <w:jc w:val="both"/>
        <w:rPr>
          <w:sz w:val="24"/>
          <w:szCs w:val="24"/>
        </w:rPr>
      </w:pPr>
      <w:r w:rsidRPr="00974AB3">
        <w:rPr>
          <w:sz w:val="24"/>
          <w:szCs w:val="24"/>
        </w:rPr>
        <w:lastRenderedPageBreak/>
        <w:t>12. Для женщин, лиц с семейными обязанностями и несовершеннолетних устана</w:t>
      </w:r>
      <w:r w:rsidRPr="00974AB3">
        <w:rPr>
          <w:sz w:val="24"/>
          <w:szCs w:val="24"/>
        </w:rPr>
        <w:t>в</w:t>
      </w:r>
      <w:r w:rsidRPr="00974AB3">
        <w:rPr>
          <w:sz w:val="24"/>
          <w:szCs w:val="24"/>
        </w:rPr>
        <w:t>ливаются различные виды рабочего времени и времени отдыха.</w:t>
      </w:r>
    </w:p>
    <w:p w:rsidR="00974AB3" w:rsidRPr="00974AB3" w:rsidRDefault="00974AB3" w:rsidP="00974AB3">
      <w:pPr>
        <w:ind w:right="-82" w:firstLine="709"/>
        <w:contextualSpacing/>
        <w:jc w:val="both"/>
        <w:rPr>
          <w:sz w:val="24"/>
          <w:szCs w:val="24"/>
        </w:rPr>
      </w:pPr>
      <w:r w:rsidRPr="00974AB3">
        <w:rPr>
          <w:sz w:val="24"/>
          <w:szCs w:val="24"/>
        </w:rPr>
        <w:t>В силу статей 92, 94 ТК РФ сокращенная продолжительность рабочего времени устанавливается: несовершеннолетним работникам в возрасте до шестнадцати лет - не б</w:t>
      </w:r>
      <w:r w:rsidRPr="00974AB3">
        <w:rPr>
          <w:sz w:val="24"/>
          <w:szCs w:val="24"/>
        </w:rPr>
        <w:t>о</w:t>
      </w:r>
      <w:r w:rsidRPr="00974AB3">
        <w:rPr>
          <w:sz w:val="24"/>
          <w:szCs w:val="24"/>
        </w:rPr>
        <w:t>лее 24 часов в неделю, для работников в возрасте от шестнадцати до восемнадцати лет - не более 35 часов в неделю. При этом продолжительность ежедневной работы (смены) не м</w:t>
      </w:r>
      <w:r w:rsidRPr="00974AB3">
        <w:rPr>
          <w:sz w:val="24"/>
          <w:szCs w:val="24"/>
        </w:rPr>
        <w:t>о</w:t>
      </w:r>
      <w:r w:rsidRPr="00974AB3">
        <w:rPr>
          <w:sz w:val="24"/>
          <w:szCs w:val="24"/>
        </w:rPr>
        <w:t>жет превышать 5 часов для несовершеннолетних в возрасте от пятнадцати до шестнадцати лет и 7 часов - в возрасте от шестнадцати до восемнадцати лет. Для лиц, обучающихся в организациях, осуществляющих образовательную деятельность, в течение учебного года нормы рабочего времени составляют не более 12 часов в неделю для работников в возрасте до шестнадцати лет и не более 17,5 часа в неделю - для работников в возрасте от шестн</w:t>
      </w:r>
      <w:r w:rsidRPr="00974AB3">
        <w:rPr>
          <w:sz w:val="24"/>
          <w:szCs w:val="24"/>
        </w:rPr>
        <w:t>а</w:t>
      </w:r>
      <w:r w:rsidRPr="00974AB3">
        <w:rPr>
          <w:sz w:val="24"/>
          <w:szCs w:val="24"/>
        </w:rPr>
        <w:t>дцати до восемнадцати лет. При этом продолжительность ежедневной работы (смены) не может превышать 2,5 часа для лиц в возрасте от четырнадцати до шестнадцати лет и 4 часа - в возрасте от шестнадцати до восемнадцати лет.</w:t>
      </w:r>
    </w:p>
    <w:p w:rsidR="00974AB3" w:rsidRPr="00974AB3" w:rsidRDefault="00974AB3" w:rsidP="00974AB3">
      <w:pPr>
        <w:ind w:right="-82" w:firstLine="709"/>
        <w:contextualSpacing/>
        <w:jc w:val="both"/>
        <w:rPr>
          <w:sz w:val="24"/>
          <w:szCs w:val="24"/>
        </w:rPr>
      </w:pPr>
      <w:r w:rsidRPr="00974AB3">
        <w:rPr>
          <w:sz w:val="24"/>
          <w:szCs w:val="24"/>
        </w:rPr>
        <w:t xml:space="preserve">Пропорционально сокращенной продолжительности рабочего времени указанным работникам исходя из общих норм выработки устанавливаются нормы </w:t>
      </w:r>
      <w:proofErr w:type="gramStart"/>
      <w:r w:rsidRPr="00974AB3">
        <w:rPr>
          <w:sz w:val="24"/>
          <w:szCs w:val="24"/>
        </w:rPr>
        <w:t>выработки</w:t>
      </w:r>
      <w:proofErr w:type="gramEnd"/>
      <w:r w:rsidRPr="00974AB3">
        <w:rPr>
          <w:sz w:val="24"/>
          <w:szCs w:val="24"/>
        </w:rPr>
        <w:t xml:space="preserve"> и прои</w:t>
      </w:r>
      <w:r w:rsidRPr="00974AB3">
        <w:rPr>
          <w:sz w:val="24"/>
          <w:szCs w:val="24"/>
        </w:rPr>
        <w:t>з</w:t>
      </w:r>
      <w:r w:rsidRPr="00974AB3">
        <w:rPr>
          <w:sz w:val="24"/>
          <w:szCs w:val="24"/>
        </w:rPr>
        <w:t>водится оплата труда. Работодатель вправе за счет собственных сре</w:t>
      </w:r>
      <w:proofErr w:type="gramStart"/>
      <w:r w:rsidRPr="00974AB3">
        <w:rPr>
          <w:sz w:val="24"/>
          <w:szCs w:val="24"/>
        </w:rPr>
        <w:t>дств пр</w:t>
      </w:r>
      <w:proofErr w:type="gramEnd"/>
      <w:r w:rsidRPr="00974AB3">
        <w:rPr>
          <w:sz w:val="24"/>
          <w:szCs w:val="24"/>
        </w:rPr>
        <w:t>оизводить им доплаты до уровня оплаты труда работников соответствующих категорий при полной пр</w:t>
      </w:r>
      <w:r w:rsidRPr="00974AB3">
        <w:rPr>
          <w:sz w:val="24"/>
          <w:szCs w:val="24"/>
        </w:rPr>
        <w:t>о</w:t>
      </w:r>
      <w:r w:rsidRPr="00974AB3">
        <w:rPr>
          <w:sz w:val="24"/>
          <w:szCs w:val="24"/>
        </w:rPr>
        <w:t>должительности ежедневной работы.</w:t>
      </w:r>
    </w:p>
    <w:p w:rsidR="00974AB3" w:rsidRPr="00974AB3" w:rsidRDefault="00974AB3" w:rsidP="00974AB3">
      <w:pPr>
        <w:ind w:right="-82" w:firstLine="709"/>
        <w:contextualSpacing/>
        <w:jc w:val="both"/>
        <w:rPr>
          <w:sz w:val="24"/>
          <w:szCs w:val="24"/>
        </w:rPr>
      </w:pPr>
      <w:r w:rsidRPr="00974AB3">
        <w:rPr>
          <w:sz w:val="24"/>
          <w:szCs w:val="24"/>
        </w:rPr>
        <w:t>Для работников в возрасте до восемнадцати лет, поступающих на работу после п</w:t>
      </w:r>
      <w:r w:rsidRPr="00974AB3">
        <w:rPr>
          <w:sz w:val="24"/>
          <w:szCs w:val="24"/>
        </w:rPr>
        <w:t>о</w:t>
      </w:r>
      <w:r w:rsidRPr="00974AB3">
        <w:rPr>
          <w:sz w:val="24"/>
          <w:szCs w:val="24"/>
        </w:rPr>
        <w:t>лучения общего образования или среднего профессионального образования, а также пр</w:t>
      </w:r>
      <w:r w:rsidRPr="00974AB3">
        <w:rPr>
          <w:sz w:val="24"/>
          <w:szCs w:val="24"/>
        </w:rPr>
        <w:t>о</w:t>
      </w:r>
      <w:r w:rsidRPr="00974AB3">
        <w:rPr>
          <w:sz w:val="24"/>
          <w:szCs w:val="24"/>
        </w:rPr>
        <w:t>шедших профессиональное обучение на производстве, за счет средств работодателя могут быть установлены пониженные нормы выработки и доплаты к заработной плате (статьи 270, 271 ТК РФ).</w:t>
      </w:r>
    </w:p>
    <w:p w:rsidR="00974AB3" w:rsidRPr="00974AB3" w:rsidRDefault="00974AB3" w:rsidP="00974AB3">
      <w:pPr>
        <w:ind w:right="-82" w:firstLine="709"/>
        <w:contextualSpacing/>
        <w:jc w:val="both"/>
        <w:rPr>
          <w:sz w:val="24"/>
          <w:szCs w:val="24"/>
        </w:rPr>
      </w:pPr>
      <w:r w:rsidRPr="00974AB3">
        <w:rPr>
          <w:sz w:val="24"/>
          <w:szCs w:val="24"/>
        </w:rPr>
        <w:t>Доказательствами, подтверждающими фактическую продолжительность рабочего времени несовершеннолетнего работника, являются: трудовой договор, график режима р</w:t>
      </w:r>
      <w:r w:rsidRPr="00974AB3">
        <w:rPr>
          <w:sz w:val="24"/>
          <w:szCs w:val="24"/>
        </w:rPr>
        <w:t>а</w:t>
      </w:r>
      <w:r w:rsidRPr="00974AB3">
        <w:rPr>
          <w:sz w:val="24"/>
          <w:szCs w:val="24"/>
        </w:rPr>
        <w:t>бочего времени, табель учета рабочего времени, расчетные листки, документальные и электронные средства учета рабочего времени, а также иные доказательства, отвечающие требованиям относимости и допустимости, предусмотренным статьями 59 и 60 Гражда</w:t>
      </w:r>
      <w:r w:rsidRPr="00974AB3">
        <w:rPr>
          <w:sz w:val="24"/>
          <w:szCs w:val="24"/>
        </w:rPr>
        <w:t>н</w:t>
      </w:r>
      <w:r w:rsidRPr="00974AB3">
        <w:rPr>
          <w:sz w:val="24"/>
          <w:szCs w:val="24"/>
        </w:rPr>
        <w:t>ского процессуального кодекса Российской Федерации.</w:t>
      </w:r>
    </w:p>
    <w:p w:rsidR="00974AB3" w:rsidRPr="00974AB3" w:rsidRDefault="00974AB3" w:rsidP="00974AB3">
      <w:pPr>
        <w:ind w:right="-82" w:firstLine="709"/>
        <w:contextualSpacing/>
        <w:jc w:val="both"/>
        <w:rPr>
          <w:sz w:val="24"/>
          <w:szCs w:val="24"/>
        </w:rPr>
      </w:pPr>
      <w:proofErr w:type="spellStart"/>
      <w:r w:rsidRPr="00974AB3">
        <w:rPr>
          <w:sz w:val="24"/>
          <w:szCs w:val="24"/>
        </w:rPr>
        <w:t>КонсультантПлюс</w:t>
      </w:r>
      <w:proofErr w:type="spellEnd"/>
      <w:r w:rsidRPr="00974AB3">
        <w:rPr>
          <w:sz w:val="24"/>
          <w:szCs w:val="24"/>
        </w:rPr>
        <w:t>: примечание.</w:t>
      </w:r>
    </w:p>
    <w:p w:rsidR="00974AB3" w:rsidRPr="00974AB3" w:rsidRDefault="00974AB3" w:rsidP="00974AB3">
      <w:pPr>
        <w:ind w:right="-82" w:firstLine="709"/>
        <w:contextualSpacing/>
        <w:jc w:val="both"/>
        <w:rPr>
          <w:sz w:val="24"/>
          <w:szCs w:val="24"/>
        </w:rPr>
      </w:pPr>
      <w:r w:rsidRPr="00974AB3">
        <w:rPr>
          <w:sz w:val="24"/>
          <w:szCs w:val="24"/>
        </w:rPr>
        <w:t>О дополнительных гарантиях женщинам, работающим в сельской местности, см. ст. 263.1 Трудового кодекса РФ.</w:t>
      </w:r>
    </w:p>
    <w:p w:rsidR="00974AB3" w:rsidRPr="00974AB3" w:rsidRDefault="00974AB3" w:rsidP="00974AB3">
      <w:pPr>
        <w:ind w:right="-82" w:firstLine="709"/>
        <w:contextualSpacing/>
        <w:jc w:val="both"/>
        <w:rPr>
          <w:sz w:val="24"/>
          <w:szCs w:val="24"/>
        </w:rPr>
      </w:pPr>
      <w:r w:rsidRPr="00974AB3">
        <w:rPr>
          <w:sz w:val="24"/>
          <w:szCs w:val="24"/>
        </w:rPr>
        <w:t>13. Для женщин, работающих в сельской местности, в районах Крайнего Севера и приравненных к ним местностях, установлена 36-часовая рабочая неделя, если меньшая продолжительность рабочей недели не установлена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При этом заработная плата выплачивается в том же размере, что и при полной рабочей неделе (статья 320 ТК РФ, постановление Верховного Совета РСФСР от 1 ноября 1990 года N 298/3-I "О неотложных мерах по улучшению положения женщин, семьи, охраны матери</w:t>
      </w:r>
      <w:r w:rsidRPr="00974AB3">
        <w:rPr>
          <w:sz w:val="24"/>
          <w:szCs w:val="24"/>
        </w:rPr>
        <w:t>н</w:t>
      </w:r>
      <w:r w:rsidRPr="00974AB3">
        <w:rPr>
          <w:sz w:val="24"/>
          <w:szCs w:val="24"/>
        </w:rPr>
        <w:t>ства и детства на селе").</w:t>
      </w:r>
    </w:p>
    <w:p w:rsidR="00974AB3" w:rsidRPr="00974AB3" w:rsidRDefault="00974AB3" w:rsidP="00974AB3">
      <w:pPr>
        <w:ind w:right="-82" w:firstLine="709"/>
        <w:contextualSpacing/>
        <w:jc w:val="both"/>
        <w:rPr>
          <w:sz w:val="24"/>
          <w:szCs w:val="24"/>
        </w:rPr>
      </w:pPr>
      <w:r w:rsidRPr="00974AB3">
        <w:rPr>
          <w:sz w:val="24"/>
          <w:szCs w:val="24"/>
        </w:rPr>
        <w:t>Если работодатель не установил сокращенную продолжительность рабочего врем</w:t>
      </w:r>
      <w:r w:rsidRPr="00974AB3">
        <w:rPr>
          <w:sz w:val="24"/>
          <w:szCs w:val="24"/>
        </w:rPr>
        <w:t>е</w:t>
      </w:r>
      <w:r w:rsidRPr="00974AB3">
        <w:rPr>
          <w:sz w:val="24"/>
          <w:szCs w:val="24"/>
        </w:rPr>
        <w:t>ни для указанной категории работников, выполняемая ими работа сверх установленной продолжительности рабочего времени подлежит оплате по правилам, предусмотренным статьей 152 ТК РФ для оплаты сверхурочной работы.</w:t>
      </w:r>
    </w:p>
    <w:p w:rsidR="00974AB3" w:rsidRPr="00974AB3" w:rsidRDefault="00974AB3" w:rsidP="00974AB3">
      <w:pPr>
        <w:ind w:right="-82" w:firstLine="709"/>
        <w:contextualSpacing/>
        <w:jc w:val="both"/>
        <w:rPr>
          <w:sz w:val="24"/>
          <w:szCs w:val="24"/>
        </w:rPr>
      </w:pPr>
      <w:r w:rsidRPr="00974AB3">
        <w:rPr>
          <w:sz w:val="24"/>
          <w:szCs w:val="24"/>
        </w:rPr>
        <w:t>Согласно статье 93 ТК РФ неполный рабочий день (смена) или неполная рабочая неделя устанавливается беременным женщинам, одному из родителей (опекуну, попечит</w:t>
      </w:r>
      <w:r w:rsidRPr="00974AB3">
        <w:rPr>
          <w:sz w:val="24"/>
          <w:szCs w:val="24"/>
        </w:rPr>
        <w:t>е</w:t>
      </w:r>
      <w:r w:rsidRPr="00974AB3">
        <w:rPr>
          <w:sz w:val="24"/>
          <w:szCs w:val="24"/>
        </w:rPr>
        <w:t>лю), имеющему ребенка в возрасте до четырнадцати лет (ребенка-инвалида в возрасте до восемнадцати лет), лицу, осуществляющему уход за больным членом семьи в соответствии с медицинским заключением. Предоставление такой продолжительности рабочего времени осуществляется на основании заявления указанных лиц и является обязанностью работод</w:t>
      </w:r>
      <w:r w:rsidRPr="00974AB3">
        <w:rPr>
          <w:sz w:val="24"/>
          <w:szCs w:val="24"/>
        </w:rPr>
        <w:t>а</w:t>
      </w:r>
      <w:r w:rsidRPr="00974AB3">
        <w:rPr>
          <w:sz w:val="24"/>
          <w:szCs w:val="24"/>
        </w:rPr>
        <w:lastRenderedPageBreak/>
        <w:t>теля. Данное правило распространяется и на других лиц, воспитывающих детей в возрасте до четырнадцати лет (ребенка-инвалида в возрасте до восемнадцати лет) без матери. Опл</w:t>
      </w:r>
      <w:r w:rsidRPr="00974AB3">
        <w:rPr>
          <w:sz w:val="24"/>
          <w:szCs w:val="24"/>
        </w:rPr>
        <w:t>а</w:t>
      </w:r>
      <w:r w:rsidRPr="00974AB3">
        <w:rPr>
          <w:sz w:val="24"/>
          <w:szCs w:val="24"/>
        </w:rPr>
        <w:t>та труда в таком случае производится пропорционально отработанному времени или в з</w:t>
      </w:r>
      <w:r w:rsidRPr="00974AB3">
        <w:rPr>
          <w:sz w:val="24"/>
          <w:szCs w:val="24"/>
        </w:rPr>
        <w:t>а</w:t>
      </w:r>
      <w:r w:rsidRPr="00974AB3">
        <w:rPr>
          <w:sz w:val="24"/>
          <w:szCs w:val="24"/>
        </w:rPr>
        <w:t>висимости от выполненного объема работ.</w:t>
      </w:r>
    </w:p>
    <w:p w:rsidR="00974AB3" w:rsidRPr="00974AB3" w:rsidRDefault="00974AB3" w:rsidP="00974AB3">
      <w:pPr>
        <w:ind w:right="-82" w:firstLine="709"/>
        <w:contextualSpacing/>
        <w:jc w:val="both"/>
        <w:rPr>
          <w:sz w:val="24"/>
          <w:szCs w:val="24"/>
        </w:rPr>
      </w:pPr>
      <w:r w:rsidRPr="00974AB3">
        <w:rPr>
          <w:sz w:val="24"/>
          <w:szCs w:val="24"/>
        </w:rPr>
        <w:t>14. Следует учитывать, что направление в служебные командировки, привлечение к сверхурочной работе, работе в ночное время, выходные и нерабочие праздничные дни б</w:t>
      </w:r>
      <w:r w:rsidRPr="00974AB3">
        <w:rPr>
          <w:sz w:val="24"/>
          <w:szCs w:val="24"/>
        </w:rPr>
        <w:t>е</w:t>
      </w:r>
      <w:r w:rsidRPr="00974AB3">
        <w:rPr>
          <w:sz w:val="24"/>
          <w:szCs w:val="24"/>
        </w:rPr>
        <w:t>ременных женщин и несовершеннолетних работников запрещается. Данный запрет не ра</w:t>
      </w:r>
      <w:r w:rsidRPr="00974AB3">
        <w:rPr>
          <w:sz w:val="24"/>
          <w:szCs w:val="24"/>
        </w:rPr>
        <w:t>с</w:t>
      </w:r>
      <w:r w:rsidRPr="00974AB3">
        <w:rPr>
          <w:sz w:val="24"/>
          <w:szCs w:val="24"/>
        </w:rPr>
        <w:t>пространяется на лиц, не достигших восемнадцати лет, относящихся к творческим рабо</w:t>
      </w:r>
      <w:r w:rsidRPr="00974AB3">
        <w:rPr>
          <w:sz w:val="24"/>
          <w:szCs w:val="24"/>
        </w:rPr>
        <w:t>т</w:t>
      </w:r>
      <w:r w:rsidRPr="00974AB3">
        <w:rPr>
          <w:sz w:val="24"/>
          <w:szCs w:val="24"/>
        </w:rPr>
        <w:t>никам средств массовой информации, организаций кинематографии, тел</w:t>
      </w:r>
      <w:proofErr w:type="gramStart"/>
      <w:r w:rsidRPr="00974AB3">
        <w:rPr>
          <w:sz w:val="24"/>
          <w:szCs w:val="24"/>
        </w:rPr>
        <w:t>е-</w:t>
      </w:r>
      <w:proofErr w:type="gramEnd"/>
      <w:r w:rsidRPr="00974AB3">
        <w:rPr>
          <w:sz w:val="24"/>
          <w:szCs w:val="24"/>
        </w:rPr>
        <w:t xml:space="preserve"> и </w:t>
      </w:r>
      <w:proofErr w:type="spellStart"/>
      <w:r w:rsidRPr="00974AB3">
        <w:rPr>
          <w:sz w:val="24"/>
          <w:szCs w:val="24"/>
        </w:rPr>
        <w:t>видеосъемо</w:t>
      </w:r>
      <w:r w:rsidRPr="00974AB3">
        <w:rPr>
          <w:sz w:val="24"/>
          <w:szCs w:val="24"/>
        </w:rPr>
        <w:t>ч</w:t>
      </w:r>
      <w:r w:rsidRPr="00974AB3">
        <w:rPr>
          <w:sz w:val="24"/>
          <w:szCs w:val="24"/>
        </w:rPr>
        <w:t>ных</w:t>
      </w:r>
      <w:proofErr w:type="spellEnd"/>
      <w:r w:rsidRPr="00974AB3">
        <w:rPr>
          <w:sz w:val="24"/>
          <w:szCs w:val="24"/>
        </w:rPr>
        <w:t xml:space="preserve"> коллективов, театров, театральных и концертных организаций, цирков, и на иных лиц, участвующих в создании и (или) исполнении (экспонировании) произведений (статьи 96, 113, 259, 268 ТК РФ).</w:t>
      </w:r>
    </w:p>
    <w:p w:rsidR="00974AB3" w:rsidRPr="00974AB3" w:rsidRDefault="00974AB3" w:rsidP="00974AB3">
      <w:pPr>
        <w:ind w:right="-82" w:firstLine="709"/>
        <w:contextualSpacing/>
        <w:jc w:val="both"/>
        <w:rPr>
          <w:sz w:val="24"/>
          <w:szCs w:val="24"/>
        </w:rPr>
      </w:pPr>
      <w:proofErr w:type="gramStart"/>
      <w:r w:rsidRPr="00974AB3">
        <w:rPr>
          <w:sz w:val="24"/>
          <w:szCs w:val="24"/>
        </w:rPr>
        <w:t>Женщины, имеющие детей в возрасте до трех лет, работники, имеющие детей-инвалидов, а также работники, осуществляющие уход за больными членами своих семей в соответствии с медицинским заключением, выданным в порядке, установленном фед</w:t>
      </w:r>
      <w:r w:rsidRPr="00974AB3">
        <w:rPr>
          <w:sz w:val="24"/>
          <w:szCs w:val="24"/>
        </w:rPr>
        <w:t>е</w:t>
      </w:r>
      <w:r w:rsidRPr="00974AB3">
        <w:rPr>
          <w:sz w:val="24"/>
          <w:szCs w:val="24"/>
        </w:rPr>
        <w:t>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направляться</w:t>
      </w:r>
      <w:proofErr w:type="gramEnd"/>
      <w:r w:rsidRPr="00974AB3">
        <w:rPr>
          <w:sz w:val="24"/>
          <w:szCs w:val="24"/>
        </w:rPr>
        <w:t xml:space="preserve"> в служебные командировки, пр</w:t>
      </w:r>
      <w:r w:rsidRPr="00974AB3">
        <w:rPr>
          <w:sz w:val="24"/>
          <w:szCs w:val="24"/>
        </w:rPr>
        <w:t>и</w:t>
      </w:r>
      <w:r w:rsidRPr="00974AB3">
        <w:rPr>
          <w:sz w:val="24"/>
          <w:szCs w:val="24"/>
        </w:rPr>
        <w:t>влекаться к сверхурочной работе, работе в ночное время, в выходные и нерабочие праз</w:t>
      </w:r>
      <w:r w:rsidRPr="00974AB3">
        <w:rPr>
          <w:sz w:val="24"/>
          <w:szCs w:val="24"/>
        </w:rPr>
        <w:t>д</w:t>
      </w:r>
      <w:r w:rsidRPr="00974AB3">
        <w:rPr>
          <w:sz w:val="24"/>
          <w:szCs w:val="24"/>
        </w:rPr>
        <w:t>ничные дни только с их письменного согласия и при условии, что такая работа не запр</w:t>
      </w:r>
      <w:r w:rsidRPr="00974AB3">
        <w:rPr>
          <w:sz w:val="24"/>
          <w:szCs w:val="24"/>
        </w:rPr>
        <w:t>е</w:t>
      </w:r>
      <w:r w:rsidRPr="00974AB3">
        <w:rPr>
          <w:sz w:val="24"/>
          <w:szCs w:val="24"/>
        </w:rPr>
        <w:t>щена им по состоянию здоровья в соответствии с медицинским заключением. Данное пр</w:t>
      </w:r>
      <w:r w:rsidRPr="00974AB3">
        <w:rPr>
          <w:sz w:val="24"/>
          <w:szCs w:val="24"/>
        </w:rPr>
        <w:t>а</w:t>
      </w:r>
      <w:r w:rsidRPr="00974AB3">
        <w:rPr>
          <w:sz w:val="24"/>
          <w:szCs w:val="24"/>
        </w:rPr>
        <w:t>вило распространяется и на других лиц, воспитывающих детей в возрасте до пяти лет без матери. Названные работники должны быть в письменной форме ознакомлены со своим правом отказаться от указанной работы. Такой отказ не считается дисциплинарным пр</w:t>
      </w:r>
      <w:r w:rsidRPr="00974AB3">
        <w:rPr>
          <w:sz w:val="24"/>
          <w:szCs w:val="24"/>
        </w:rPr>
        <w:t>о</w:t>
      </w:r>
      <w:r w:rsidRPr="00974AB3">
        <w:rPr>
          <w:sz w:val="24"/>
          <w:szCs w:val="24"/>
        </w:rPr>
        <w:t xml:space="preserve">ступком, в </w:t>
      </w:r>
      <w:proofErr w:type="gramStart"/>
      <w:r w:rsidRPr="00974AB3">
        <w:rPr>
          <w:sz w:val="24"/>
          <w:szCs w:val="24"/>
        </w:rPr>
        <w:t>связи</w:t>
      </w:r>
      <w:proofErr w:type="gramEnd"/>
      <w:r w:rsidRPr="00974AB3">
        <w:rPr>
          <w:sz w:val="24"/>
          <w:szCs w:val="24"/>
        </w:rPr>
        <w:t xml:space="preserve"> с чем эти работники не могут быть привлечены к дисциплинарной отве</w:t>
      </w:r>
      <w:r w:rsidRPr="00974AB3">
        <w:rPr>
          <w:sz w:val="24"/>
          <w:szCs w:val="24"/>
        </w:rPr>
        <w:t>т</w:t>
      </w:r>
      <w:r w:rsidRPr="00974AB3">
        <w:rPr>
          <w:sz w:val="24"/>
          <w:szCs w:val="24"/>
        </w:rPr>
        <w:t>ственности. Отказ от работы в ночное время является правомерным и в том случае, когда на ее выполнение была затрачена лишь часть ночного времени.</w:t>
      </w:r>
    </w:p>
    <w:p w:rsidR="00974AB3" w:rsidRPr="00974AB3" w:rsidRDefault="00974AB3" w:rsidP="00974AB3">
      <w:pPr>
        <w:ind w:right="-82" w:firstLine="709"/>
        <w:contextualSpacing/>
        <w:jc w:val="both"/>
        <w:rPr>
          <w:sz w:val="24"/>
          <w:szCs w:val="24"/>
        </w:rPr>
      </w:pPr>
      <w:r w:rsidRPr="00974AB3">
        <w:rPr>
          <w:sz w:val="24"/>
          <w:szCs w:val="24"/>
        </w:rPr>
        <w:t xml:space="preserve">15. </w:t>
      </w:r>
      <w:proofErr w:type="gramStart"/>
      <w:r w:rsidRPr="00974AB3">
        <w:rPr>
          <w:sz w:val="24"/>
          <w:szCs w:val="24"/>
        </w:rPr>
        <w:t>По смыслу статей 264, 287 ТК РФ гарантии и льготы в виде ограничения работы в ночное время и сверхурочных работ, привлечения к работам в выходные и нерабочие праздничные дни, направления в служебные командировки, предоставление дополнител</w:t>
      </w:r>
      <w:r w:rsidRPr="00974AB3">
        <w:rPr>
          <w:sz w:val="24"/>
          <w:szCs w:val="24"/>
        </w:rPr>
        <w:t>ь</w:t>
      </w:r>
      <w:r w:rsidRPr="00974AB3">
        <w:rPr>
          <w:sz w:val="24"/>
          <w:szCs w:val="24"/>
        </w:rPr>
        <w:t>ных отпусков, установление льготных режимов труда и другие гарантии и льготы, уст</w:t>
      </w:r>
      <w:r w:rsidRPr="00974AB3">
        <w:rPr>
          <w:sz w:val="24"/>
          <w:szCs w:val="24"/>
        </w:rPr>
        <w:t>а</w:t>
      </w:r>
      <w:r w:rsidRPr="00974AB3">
        <w:rPr>
          <w:sz w:val="24"/>
          <w:szCs w:val="24"/>
        </w:rPr>
        <w:t>новленные законами и иными нормативными правовыми актами, предоставляемые же</w:t>
      </w:r>
      <w:r w:rsidRPr="00974AB3">
        <w:rPr>
          <w:sz w:val="24"/>
          <w:szCs w:val="24"/>
        </w:rPr>
        <w:t>н</w:t>
      </w:r>
      <w:r w:rsidRPr="00974AB3">
        <w:rPr>
          <w:sz w:val="24"/>
          <w:szCs w:val="24"/>
        </w:rPr>
        <w:t>щинам в связи с материнством, распространяются на</w:t>
      </w:r>
      <w:proofErr w:type="gramEnd"/>
      <w:r w:rsidRPr="00974AB3">
        <w:rPr>
          <w:sz w:val="24"/>
          <w:szCs w:val="24"/>
        </w:rPr>
        <w:t xml:space="preserve"> отцов и других лиц, воспитывающих детей без матери, на опекунов (попечителей) несовершеннолетних, осуществляющих тр</w:t>
      </w:r>
      <w:r w:rsidRPr="00974AB3">
        <w:rPr>
          <w:sz w:val="24"/>
          <w:szCs w:val="24"/>
        </w:rPr>
        <w:t>у</w:t>
      </w:r>
      <w:r w:rsidRPr="00974AB3">
        <w:rPr>
          <w:sz w:val="24"/>
          <w:szCs w:val="24"/>
        </w:rPr>
        <w:t>довую деятельность, в том числе на лиц, работающих по совместительству.</w:t>
      </w:r>
    </w:p>
    <w:p w:rsidR="00974AB3" w:rsidRPr="00974AB3" w:rsidRDefault="00974AB3" w:rsidP="00974AB3">
      <w:pPr>
        <w:ind w:right="-82" w:firstLine="709"/>
        <w:contextualSpacing/>
        <w:jc w:val="both"/>
        <w:rPr>
          <w:sz w:val="24"/>
          <w:szCs w:val="24"/>
        </w:rPr>
      </w:pPr>
    </w:p>
    <w:p w:rsidR="00974AB3" w:rsidRPr="00974AB3" w:rsidRDefault="00974AB3" w:rsidP="00974AB3">
      <w:pPr>
        <w:ind w:right="-82" w:firstLine="709"/>
        <w:contextualSpacing/>
        <w:jc w:val="both"/>
        <w:rPr>
          <w:sz w:val="24"/>
          <w:szCs w:val="24"/>
        </w:rPr>
      </w:pPr>
      <w:r w:rsidRPr="00974AB3">
        <w:rPr>
          <w:sz w:val="24"/>
          <w:szCs w:val="24"/>
        </w:rPr>
        <w:t>Время отдыха</w:t>
      </w:r>
    </w:p>
    <w:p w:rsidR="00974AB3" w:rsidRPr="00974AB3" w:rsidRDefault="00974AB3" w:rsidP="00974AB3">
      <w:pPr>
        <w:ind w:right="-82" w:firstLine="709"/>
        <w:contextualSpacing/>
        <w:jc w:val="both"/>
        <w:rPr>
          <w:sz w:val="24"/>
          <w:szCs w:val="24"/>
        </w:rPr>
      </w:pPr>
      <w:r w:rsidRPr="00974AB3">
        <w:rPr>
          <w:sz w:val="24"/>
          <w:szCs w:val="24"/>
        </w:rPr>
        <w:t>16. Женщинам, имеющим детей в возрасте до полутора лет, для кормления ребенка (детей) предоставляются дополнительные перерывы, которые включаются в рабочее время и подлежат оплате в размере среднего заработка (статья 258 ТК РФ).</w:t>
      </w:r>
    </w:p>
    <w:p w:rsidR="00974AB3" w:rsidRPr="00974AB3" w:rsidRDefault="00974AB3" w:rsidP="00974AB3">
      <w:pPr>
        <w:ind w:right="-82" w:firstLine="709"/>
        <w:contextualSpacing/>
        <w:jc w:val="both"/>
        <w:rPr>
          <w:sz w:val="24"/>
          <w:szCs w:val="24"/>
        </w:rPr>
      </w:pPr>
      <w:r w:rsidRPr="00974AB3">
        <w:rPr>
          <w:sz w:val="24"/>
          <w:szCs w:val="24"/>
        </w:rPr>
        <w:t>Работодатель обязан по выбору женщины такие перерывы присоединить к перерыву для отдыха и питания либо в суммированном виде перенести как на начало, так и на конец рабочего дня (рабочей смены) с соответствующим его (ее) сокращением.</w:t>
      </w:r>
    </w:p>
    <w:p w:rsidR="00974AB3" w:rsidRPr="00974AB3" w:rsidRDefault="00974AB3" w:rsidP="00974AB3">
      <w:pPr>
        <w:ind w:right="-82" w:firstLine="709"/>
        <w:contextualSpacing/>
        <w:jc w:val="both"/>
        <w:rPr>
          <w:sz w:val="24"/>
          <w:szCs w:val="24"/>
        </w:rPr>
      </w:pPr>
      <w:r w:rsidRPr="00974AB3">
        <w:rPr>
          <w:sz w:val="24"/>
          <w:szCs w:val="24"/>
        </w:rPr>
        <w:t>17. В силу статьи 262 ТК РФ одному из родителей (опекуну, попечителю, другому лицу, воспитывающему детей без матери) для ухода за детьми-инвалидами по его пис</w:t>
      </w:r>
      <w:r w:rsidRPr="00974AB3">
        <w:rPr>
          <w:sz w:val="24"/>
          <w:szCs w:val="24"/>
        </w:rPr>
        <w:t>ь</w:t>
      </w:r>
      <w:r w:rsidRPr="00974AB3">
        <w:rPr>
          <w:sz w:val="24"/>
          <w:szCs w:val="24"/>
        </w:rPr>
        <w:t>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974AB3" w:rsidRPr="00974AB3" w:rsidRDefault="00974AB3" w:rsidP="00974AB3">
      <w:pPr>
        <w:ind w:right="-82" w:firstLine="709"/>
        <w:contextualSpacing/>
        <w:jc w:val="both"/>
        <w:rPr>
          <w:sz w:val="24"/>
          <w:szCs w:val="24"/>
        </w:rPr>
      </w:pPr>
      <w:r w:rsidRPr="00974AB3">
        <w:rPr>
          <w:sz w:val="24"/>
          <w:szCs w:val="24"/>
        </w:rPr>
        <w:t>Работающий родитель обязан представить работодателю справку с места работы другого родителя о том, что на момент обращения дополнительные оплачиваемые выхо</w:t>
      </w:r>
      <w:r w:rsidRPr="00974AB3">
        <w:rPr>
          <w:sz w:val="24"/>
          <w:szCs w:val="24"/>
        </w:rPr>
        <w:t>д</w:t>
      </w:r>
      <w:r w:rsidRPr="00974AB3">
        <w:rPr>
          <w:sz w:val="24"/>
          <w:szCs w:val="24"/>
        </w:rPr>
        <w:t>ные дни в этом календарном месяце им не использованы или использованы частично.</w:t>
      </w:r>
    </w:p>
    <w:p w:rsidR="00974AB3" w:rsidRPr="00974AB3" w:rsidRDefault="00974AB3" w:rsidP="00974AB3">
      <w:pPr>
        <w:ind w:right="-82" w:firstLine="709"/>
        <w:contextualSpacing/>
        <w:jc w:val="both"/>
        <w:rPr>
          <w:sz w:val="24"/>
          <w:szCs w:val="24"/>
        </w:rPr>
      </w:pPr>
      <w:proofErr w:type="gramStart"/>
      <w:r w:rsidRPr="00974AB3">
        <w:rPr>
          <w:sz w:val="24"/>
          <w:szCs w:val="24"/>
        </w:rPr>
        <w:lastRenderedPageBreak/>
        <w:t>При документальном подтверждении отсутствия ухода за ребенком-инвалидом др</w:t>
      </w:r>
      <w:r w:rsidRPr="00974AB3">
        <w:rPr>
          <w:sz w:val="24"/>
          <w:szCs w:val="24"/>
        </w:rPr>
        <w:t>у</w:t>
      </w:r>
      <w:r w:rsidRPr="00974AB3">
        <w:rPr>
          <w:sz w:val="24"/>
          <w:szCs w:val="24"/>
        </w:rPr>
        <w:t>гим родителем (в случае его смерти, лишения родительских прав, ограничения в родител</w:t>
      </w:r>
      <w:r w:rsidRPr="00974AB3">
        <w:rPr>
          <w:sz w:val="24"/>
          <w:szCs w:val="24"/>
        </w:rPr>
        <w:t>ь</w:t>
      </w:r>
      <w:r w:rsidRPr="00974AB3">
        <w:rPr>
          <w:sz w:val="24"/>
          <w:szCs w:val="24"/>
        </w:rPr>
        <w:t>ских правах, признания безвестно отсутствующим, недееспособным (ограниченно деесп</w:t>
      </w:r>
      <w:r w:rsidRPr="00974AB3">
        <w:rPr>
          <w:sz w:val="24"/>
          <w:szCs w:val="24"/>
        </w:rPr>
        <w:t>о</w:t>
      </w:r>
      <w:r w:rsidRPr="00974AB3">
        <w:rPr>
          <w:sz w:val="24"/>
          <w:szCs w:val="24"/>
        </w:rPr>
        <w:t>собным), невозможности по состоянию здоровья лично воспитывать и содержать ребенка, отбывания наказания в учреждениях, исполняющих наказание в виде лишения свободы, уклонения от воспитания детей или от защиты их прав и интересов и в других случаях</w:t>
      </w:r>
      <w:proofErr w:type="gramEnd"/>
      <w:r w:rsidRPr="00974AB3">
        <w:rPr>
          <w:sz w:val="24"/>
          <w:szCs w:val="24"/>
        </w:rPr>
        <w:t xml:space="preserve"> о</w:t>
      </w:r>
      <w:r w:rsidRPr="00974AB3">
        <w:rPr>
          <w:sz w:val="24"/>
          <w:szCs w:val="24"/>
        </w:rPr>
        <w:t>т</w:t>
      </w:r>
      <w:r w:rsidRPr="00974AB3">
        <w:rPr>
          <w:sz w:val="24"/>
          <w:szCs w:val="24"/>
        </w:rPr>
        <w:t>сутствия ухода) работающему родителю четыре дополнительных оплачиваемых выходных дня предоставляются без предъявления справки с места работы другого родителя.</w:t>
      </w:r>
    </w:p>
    <w:p w:rsidR="00974AB3" w:rsidRPr="00974AB3" w:rsidRDefault="00974AB3" w:rsidP="00974AB3">
      <w:pPr>
        <w:ind w:right="-82" w:firstLine="709"/>
        <w:contextualSpacing/>
        <w:jc w:val="both"/>
        <w:rPr>
          <w:sz w:val="24"/>
          <w:szCs w:val="24"/>
        </w:rPr>
      </w:pPr>
      <w:proofErr w:type="gramStart"/>
      <w:r w:rsidRPr="00974AB3">
        <w:rPr>
          <w:sz w:val="24"/>
          <w:szCs w:val="24"/>
        </w:rPr>
        <w:t>Если один из родителей ребенка состоит в трудовых отношениях с работодателем, а другой в таких отношениях не состоит или самостоятельно обеспечивает себя работой (и</w:t>
      </w:r>
      <w:r w:rsidRPr="00974AB3">
        <w:rPr>
          <w:sz w:val="24"/>
          <w:szCs w:val="24"/>
        </w:rPr>
        <w:t>н</w:t>
      </w:r>
      <w:r w:rsidRPr="00974AB3">
        <w:rPr>
          <w:sz w:val="24"/>
          <w:szCs w:val="24"/>
        </w:rPr>
        <w:t>дивидуальный предприниматель, частный нотариус, адвокат, глава или член крестьянского фермерского хозяйства, родовой, семейной общины коренных малочисленных народов С</w:t>
      </w:r>
      <w:r w:rsidRPr="00974AB3">
        <w:rPr>
          <w:sz w:val="24"/>
          <w:szCs w:val="24"/>
        </w:rPr>
        <w:t>е</w:t>
      </w:r>
      <w:r w:rsidRPr="00974AB3">
        <w:rPr>
          <w:sz w:val="24"/>
          <w:szCs w:val="24"/>
        </w:rPr>
        <w:t>вера, занимающихся традиционными отраслями хозяйствования, и т.д.), четыре дополн</w:t>
      </w:r>
      <w:r w:rsidRPr="00974AB3">
        <w:rPr>
          <w:sz w:val="24"/>
          <w:szCs w:val="24"/>
        </w:rPr>
        <w:t>и</w:t>
      </w:r>
      <w:r w:rsidRPr="00974AB3">
        <w:rPr>
          <w:sz w:val="24"/>
          <w:szCs w:val="24"/>
        </w:rPr>
        <w:t>тельных оплачиваемых выходных дня в месяц для ухода за детьми-инвалидами предоста</w:t>
      </w:r>
      <w:r w:rsidRPr="00974AB3">
        <w:rPr>
          <w:sz w:val="24"/>
          <w:szCs w:val="24"/>
        </w:rPr>
        <w:t>в</w:t>
      </w:r>
      <w:r w:rsidRPr="00974AB3">
        <w:rPr>
          <w:sz w:val="24"/>
          <w:szCs w:val="24"/>
        </w:rPr>
        <w:t>ляются</w:t>
      </w:r>
      <w:proofErr w:type="gramEnd"/>
      <w:r w:rsidRPr="00974AB3">
        <w:rPr>
          <w:sz w:val="24"/>
          <w:szCs w:val="24"/>
        </w:rPr>
        <w:t xml:space="preserve"> родителю, состоящему в трудовых отношениях с работодателем, при предъявлении им документа, подтверждающего, что другой родитель в трудовых отношениях не состоит либо является лицом, самостоятельно обеспечивающим себя работой.</w:t>
      </w:r>
    </w:p>
    <w:p w:rsidR="00974AB3" w:rsidRPr="00974AB3" w:rsidRDefault="00974AB3" w:rsidP="00974AB3">
      <w:pPr>
        <w:ind w:right="-82" w:firstLine="709"/>
        <w:contextualSpacing/>
        <w:jc w:val="both"/>
        <w:rPr>
          <w:sz w:val="24"/>
          <w:szCs w:val="24"/>
        </w:rPr>
      </w:pPr>
      <w:r w:rsidRPr="00974AB3">
        <w:rPr>
          <w:sz w:val="24"/>
          <w:szCs w:val="24"/>
        </w:rPr>
        <w:t>Дополнительные выходные дни не предоставляются работающему родителю в п</w:t>
      </w:r>
      <w:r w:rsidRPr="00974AB3">
        <w:rPr>
          <w:sz w:val="24"/>
          <w:szCs w:val="24"/>
        </w:rPr>
        <w:t>е</w:t>
      </w:r>
      <w:r w:rsidRPr="00974AB3">
        <w:rPr>
          <w:sz w:val="24"/>
          <w:szCs w:val="24"/>
        </w:rPr>
        <w:t>риод его очередного ежегодного оплачиваемого отпуска, отпуска без сохранения зарабо</w:t>
      </w:r>
      <w:r w:rsidRPr="00974AB3">
        <w:rPr>
          <w:sz w:val="24"/>
          <w:szCs w:val="24"/>
        </w:rPr>
        <w:t>т</w:t>
      </w:r>
      <w:r w:rsidRPr="00974AB3">
        <w:rPr>
          <w:sz w:val="24"/>
          <w:szCs w:val="24"/>
        </w:rPr>
        <w:t>ной платы, отпуска по уходу за ребенком до достижения им возраста полутора лет. При этом у другого работающего родителя сохраняется право на дополнительный оплачива</w:t>
      </w:r>
      <w:r w:rsidRPr="00974AB3">
        <w:rPr>
          <w:sz w:val="24"/>
          <w:szCs w:val="24"/>
        </w:rPr>
        <w:t>е</w:t>
      </w:r>
      <w:r w:rsidRPr="00974AB3">
        <w:rPr>
          <w:sz w:val="24"/>
          <w:szCs w:val="24"/>
        </w:rPr>
        <w:t>мый выходной день.</w:t>
      </w:r>
    </w:p>
    <w:p w:rsidR="00974AB3" w:rsidRPr="00974AB3" w:rsidRDefault="00974AB3" w:rsidP="00974AB3">
      <w:pPr>
        <w:ind w:right="-82" w:firstLine="709"/>
        <w:contextualSpacing/>
        <w:jc w:val="both"/>
        <w:rPr>
          <w:sz w:val="24"/>
          <w:szCs w:val="24"/>
        </w:rPr>
      </w:pPr>
      <w:r w:rsidRPr="00974AB3">
        <w:rPr>
          <w:sz w:val="24"/>
          <w:szCs w:val="24"/>
        </w:rPr>
        <w:t>В случае частичного использования одним из работающих родителей дополнител</w:t>
      </w:r>
      <w:r w:rsidRPr="00974AB3">
        <w:rPr>
          <w:sz w:val="24"/>
          <w:szCs w:val="24"/>
        </w:rPr>
        <w:t>ь</w:t>
      </w:r>
      <w:r w:rsidRPr="00974AB3">
        <w:rPr>
          <w:sz w:val="24"/>
          <w:szCs w:val="24"/>
        </w:rPr>
        <w:t>ных оплачиваемых выходных дней в календарном месяце другому работающему родителю в этом же календарном месяце предоставляются для ухода оставшиеся дополнительные оплачиваемые выходные дни.</w:t>
      </w:r>
    </w:p>
    <w:p w:rsidR="00974AB3" w:rsidRPr="00974AB3" w:rsidRDefault="00974AB3" w:rsidP="00974AB3">
      <w:pPr>
        <w:ind w:right="-82" w:firstLine="709"/>
        <w:contextualSpacing/>
        <w:jc w:val="both"/>
        <w:rPr>
          <w:sz w:val="24"/>
          <w:szCs w:val="24"/>
        </w:rPr>
      </w:pPr>
      <w:r w:rsidRPr="00974AB3">
        <w:rPr>
          <w:sz w:val="24"/>
          <w:szCs w:val="24"/>
        </w:rPr>
        <w:t>Оплата каждого дополнительного выходного дня для ухода за детьми-инвалидами производится в размере среднего заработка.</w:t>
      </w:r>
    </w:p>
    <w:p w:rsidR="00974AB3" w:rsidRPr="00974AB3" w:rsidRDefault="00974AB3" w:rsidP="00974AB3">
      <w:pPr>
        <w:ind w:right="-82" w:firstLine="709"/>
        <w:contextualSpacing/>
        <w:jc w:val="both"/>
        <w:rPr>
          <w:sz w:val="24"/>
          <w:szCs w:val="24"/>
        </w:rPr>
      </w:pPr>
      <w:proofErr w:type="gramStart"/>
      <w:r w:rsidRPr="00974AB3">
        <w:rPr>
          <w:sz w:val="24"/>
          <w:szCs w:val="24"/>
        </w:rPr>
        <w:t>В таком же порядке ежемесячно предоставляется дополнительный выходной день без сохранения заработной платы женщинам, работающим в сельской местности, а также одному из родителей, имеющему ребенка в возрасте до шестнадцати лет (опекуну, попеч</w:t>
      </w:r>
      <w:r w:rsidRPr="00974AB3">
        <w:rPr>
          <w:sz w:val="24"/>
          <w:szCs w:val="24"/>
        </w:rPr>
        <w:t>и</w:t>
      </w:r>
      <w:r w:rsidRPr="00974AB3">
        <w:rPr>
          <w:sz w:val="24"/>
          <w:szCs w:val="24"/>
        </w:rPr>
        <w:t>телю и другому лицу, воспитывающему ребенка без матери), работающему в районах Крайнего Севера и приравненных к ним местностях (статьи 262, 319 ТК РФ).</w:t>
      </w:r>
      <w:proofErr w:type="gramEnd"/>
    </w:p>
    <w:p w:rsidR="00974AB3" w:rsidRPr="00974AB3" w:rsidRDefault="00974AB3" w:rsidP="00974AB3">
      <w:pPr>
        <w:ind w:right="-82" w:firstLine="709"/>
        <w:contextualSpacing/>
        <w:jc w:val="both"/>
        <w:rPr>
          <w:sz w:val="24"/>
          <w:szCs w:val="24"/>
        </w:rPr>
      </w:pPr>
      <w:r w:rsidRPr="00974AB3">
        <w:rPr>
          <w:sz w:val="24"/>
          <w:szCs w:val="24"/>
        </w:rPr>
        <w:t>При этом необходимо учитывать, что не является дисциплинарным проступком и</w:t>
      </w:r>
      <w:r w:rsidRPr="00974AB3">
        <w:rPr>
          <w:sz w:val="24"/>
          <w:szCs w:val="24"/>
        </w:rPr>
        <w:t>с</w:t>
      </w:r>
      <w:r w:rsidRPr="00974AB3">
        <w:rPr>
          <w:sz w:val="24"/>
          <w:szCs w:val="24"/>
        </w:rPr>
        <w:t>пользование работником дополнительных выходных дней в случае, если работодатель в нарушение предусмотренной законом обязанности отказал в предоставлении таких дней.</w:t>
      </w:r>
    </w:p>
    <w:p w:rsidR="00974AB3" w:rsidRPr="00974AB3" w:rsidRDefault="00974AB3" w:rsidP="00974AB3">
      <w:pPr>
        <w:ind w:right="-82" w:firstLine="709"/>
        <w:contextualSpacing/>
        <w:jc w:val="both"/>
        <w:rPr>
          <w:sz w:val="24"/>
          <w:szCs w:val="24"/>
        </w:rPr>
      </w:pPr>
      <w:r w:rsidRPr="00974AB3">
        <w:rPr>
          <w:sz w:val="24"/>
          <w:szCs w:val="24"/>
        </w:rPr>
        <w:t>18. Одной из важнейших гарантий, обеспечивающих охрану здоровья матери и р</w:t>
      </w:r>
      <w:r w:rsidRPr="00974AB3">
        <w:rPr>
          <w:sz w:val="24"/>
          <w:szCs w:val="24"/>
        </w:rPr>
        <w:t>е</w:t>
      </w:r>
      <w:r w:rsidRPr="00974AB3">
        <w:rPr>
          <w:sz w:val="24"/>
          <w:szCs w:val="24"/>
        </w:rPr>
        <w:t>бенка, является предоставление женщинам отпуска по беременности и родам и отпуска по уходу за ребенком до достижения им возраста трех лет.</w:t>
      </w:r>
    </w:p>
    <w:p w:rsidR="00974AB3" w:rsidRPr="00974AB3" w:rsidRDefault="00974AB3" w:rsidP="00974AB3">
      <w:pPr>
        <w:ind w:right="-82" w:firstLine="709"/>
        <w:contextualSpacing/>
        <w:jc w:val="both"/>
        <w:rPr>
          <w:sz w:val="24"/>
          <w:szCs w:val="24"/>
        </w:rPr>
      </w:pPr>
      <w:r w:rsidRPr="00974AB3">
        <w:rPr>
          <w:sz w:val="24"/>
          <w:szCs w:val="24"/>
        </w:rPr>
        <w:t>Исходя из содержания статьи 255 ТК РФ, отпуска по беременности и родам пред</w:t>
      </w:r>
      <w:r w:rsidRPr="00974AB3">
        <w:rPr>
          <w:sz w:val="24"/>
          <w:szCs w:val="24"/>
        </w:rPr>
        <w:t>о</w:t>
      </w:r>
      <w:r w:rsidRPr="00974AB3">
        <w:rPr>
          <w:sz w:val="24"/>
          <w:szCs w:val="24"/>
        </w:rPr>
        <w:t>ставляются продолжительностью 70 (в случае многоплодной беременности - 84) календа</w:t>
      </w:r>
      <w:r w:rsidRPr="00974AB3">
        <w:rPr>
          <w:sz w:val="24"/>
          <w:szCs w:val="24"/>
        </w:rPr>
        <w:t>р</w:t>
      </w:r>
      <w:r w:rsidRPr="00974AB3">
        <w:rPr>
          <w:sz w:val="24"/>
          <w:szCs w:val="24"/>
        </w:rPr>
        <w:t>ных дней до родов и 70 (в случае осложненных родов - 86, при рождении двух или более детей - 110) календарных дней после родов.</w:t>
      </w:r>
    </w:p>
    <w:p w:rsidR="00974AB3" w:rsidRPr="00974AB3" w:rsidRDefault="00974AB3" w:rsidP="00974AB3">
      <w:pPr>
        <w:ind w:right="-82" w:firstLine="709"/>
        <w:contextualSpacing/>
        <w:jc w:val="both"/>
        <w:rPr>
          <w:sz w:val="24"/>
          <w:szCs w:val="24"/>
        </w:rPr>
      </w:pPr>
      <w:r w:rsidRPr="00974AB3">
        <w:rPr>
          <w:sz w:val="24"/>
          <w:szCs w:val="24"/>
        </w:rPr>
        <w:t>Женщинам, подвергшимся воздействию радиации вследствие чернобыльской кат</w:t>
      </w:r>
      <w:r w:rsidRPr="00974AB3">
        <w:rPr>
          <w:sz w:val="24"/>
          <w:szCs w:val="24"/>
        </w:rPr>
        <w:t>а</w:t>
      </w:r>
      <w:r w:rsidRPr="00974AB3">
        <w:rPr>
          <w:sz w:val="24"/>
          <w:szCs w:val="24"/>
        </w:rPr>
        <w:t>строфы, постоянно проживающим (работающим) на территории зоны проживания с пр</w:t>
      </w:r>
      <w:r w:rsidRPr="00974AB3">
        <w:rPr>
          <w:sz w:val="24"/>
          <w:szCs w:val="24"/>
        </w:rPr>
        <w:t>а</w:t>
      </w:r>
      <w:r w:rsidRPr="00974AB3">
        <w:rPr>
          <w:sz w:val="24"/>
          <w:szCs w:val="24"/>
        </w:rPr>
        <w:t xml:space="preserve">вом на отселение; </w:t>
      </w:r>
      <w:proofErr w:type="gramStart"/>
      <w:r w:rsidRPr="00974AB3">
        <w:rPr>
          <w:sz w:val="24"/>
          <w:szCs w:val="24"/>
        </w:rPr>
        <w:t>женщинам, постоянно проживающим (работающим) в зоне отселения до их переселения в другие районы, в соответствии с пунктом 7 части первой статьи 13, пун</w:t>
      </w:r>
      <w:r w:rsidRPr="00974AB3">
        <w:rPr>
          <w:sz w:val="24"/>
          <w:szCs w:val="24"/>
        </w:rPr>
        <w:t>к</w:t>
      </w:r>
      <w:r w:rsidRPr="00974AB3">
        <w:rPr>
          <w:sz w:val="24"/>
          <w:szCs w:val="24"/>
        </w:rPr>
        <w:t>том 6 части первой статьи 18 и статьи 20 Закона Российской Федерации от 15 мая 1991 г</w:t>
      </w:r>
      <w:r w:rsidRPr="00974AB3">
        <w:rPr>
          <w:sz w:val="24"/>
          <w:szCs w:val="24"/>
        </w:rPr>
        <w:t>о</w:t>
      </w:r>
      <w:r w:rsidRPr="00974AB3">
        <w:rPr>
          <w:sz w:val="24"/>
          <w:szCs w:val="24"/>
        </w:rPr>
        <w:t>да N 1244-1 "О социальной защите граждан, подвергшихся воздействию радиации всле</w:t>
      </w:r>
      <w:r w:rsidRPr="00974AB3">
        <w:rPr>
          <w:sz w:val="24"/>
          <w:szCs w:val="24"/>
        </w:rPr>
        <w:t>д</w:t>
      </w:r>
      <w:r w:rsidRPr="00974AB3">
        <w:rPr>
          <w:sz w:val="24"/>
          <w:szCs w:val="24"/>
        </w:rPr>
        <w:t>ствие катастрофы на Чернобыльской АЭС" предоставляется дородовой отпуск продолж</w:t>
      </w:r>
      <w:r w:rsidRPr="00974AB3">
        <w:rPr>
          <w:sz w:val="24"/>
          <w:szCs w:val="24"/>
        </w:rPr>
        <w:t>и</w:t>
      </w:r>
      <w:r w:rsidRPr="00974AB3">
        <w:rPr>
          <w:sz w:val="24"/>
          <w:szCs w:val="24"/>
        </w:rPr>
        <w:t>тельностью 90 календарных дней</w:t>
      </w:r>
      <w:proofErr w:type="gramEnd"/>
      <w:r w:rsidRPr="00974AB3">
        <w:rPr>
          <w:sz w:val="24"/>
          <w:szCs w:val="24"/>
        </w:rPr>
        <w:t xml:space="preserve"> с проведением оздоровительных мероприятий за пред</w:t>
      </w:r>
      <w:r w:rsidRPr="00974AB3">
        <w:rPr>
          <w:sz w:val="24"/>
          <w:szCs w:val="24"/>
        </w:rPr>
        <w:t>е</w:t>
      </w:r>
      <w:r w:rsidRPr="00974AB3">
        <w:rPr>
          <w:sz w:val="24"/>
          <w:szCs w:val="24"/>
        </w:rPr>
        <w:t>лами территории радиоактивного загрязнения.</w:t>
      </w:r>
    </w:p>
    <w:p w:rsidR="00974AB3" w:rsidRPr="00974AB3" w:rsidRDefault="00974AB3" w:rsidP="00974AB3">
      <w:pPr>
        <w:ind w:right="-82" w:firstLine="709"/>
        <w:contextualSpacing/>
        <w:jc w:val="both"/>
        <w:rPr>
          <w:sz w:val="24"/>
          <w:szCs w:val="24"/>
        </w:rPr>
      </w:pPr>
      <w:r w:rsidRPr="00974AB3">
        <w:rPr>
          <w:sz w:val="24"/>
          <w:szCs w:val="24"/>
        </w:rPr>
        <w:lastRenderedPageBreak/>
        <w:t>Аналогичные отпуска предоставляются работникам, усыновившим ребенка (статья 257 ТК РФ).</w:t>
      </w:r>
    </w:p>
    <w:p w:rsidR="00974AB3" w:rsidRPr="00974AB3" w:rsidRDefault="00974AB3" w:rsidP="00974AB3">
      <w:pPr>
        <w:ind w:right="-82" w:firstLine="709"/>
        <w:contextualSpacing/>
        <w:jc w:val="both"/>
        <w:rPr>
          <w:sz w:val="24"/>
          <w:szCs w:val="24"/>
        </w:rPr>
      </w:pPr>
      <w:r w:rsidRPr="00974AB3">
        <w:rPr>
          <w:sz w:val="24"/>
          <w:szCs w:val="24"/>
        </w:rPr>
        <w:t>19. Согласно положениям статьи 256 ТК РФ отпуск по уходу за ребенком до дост</w:t>
      </w:r>
      <w:r w:rsidRPr="00974AB3">
        <w:rPr>
          <w:sz w:val="24"/>
          <w:szCs w:val="24"/>
        </w:rPr>
        <w:t>и</w:t>
      </w:r>
      <w:r w:rsidRPr="00974AB3">
        <w:rPr>
          <w:sz w:val="24"/>
          <w:szCs w:val="24"/>
        </w:rPr>
        <w:t>жения им возраста трех лет может быть предоставлен матери по ее письменному заявл</w:t>
      </w:r>
      <w:r w:rsidRPr="00974AB3">
        <w:rPr>
          <w:sz w:val="24"/>
          <w:szCs w:val="24"/>
        </w:rPr>
        <w:t>е</w:t>
      </w:r>
      <w:r w:rsidRPr="00974AB3">
        <w:rPr>
          <w:sz w:val="24"/>
          <w:szCs w:val="24"/>
        </w:rPr>
        <w:t>нию, отцу ребенка либо деду (бабушке), другому родственнику малолетнего ребенка, а также другому лицу, воспитывающему ребенка без матери.</w:t>
      </w:r>
    </w:p>
    <w:p w:rsidR="00974AB3" w:rsidRPr="00974AB3" w:rsidRDefault="00974AB3" w:rsidP="00974AB3">
      <w:pPr>
        <w:ind w:right="-82" w:firstLine="709"/>
        <w:contextualSpacing/>
        <w:jc w:val="both"/>
        <w:rPr>
          <w:sz w:val="24"/>
          <w:szCs w:val="24"/>
        </w:rPr>
      </w:pPr>
      <w:r w:rsidRPr="00974AB3">
        <w:rPr>
          <w:sz w:val="24"/>
          <w:szCs w:val="24"/>
        </w:rPr>
        <w:t>Следует иметь в виду, что возможность предоставления такого отпуска не зависит от степени родства и совместного проживания указанного лица с родителями (родителем) ребенка.</w:t>
      </w:r>
    </w:p>
    <w:p w:rsidR="00974AB3" w:rsidRPr="00974AB3" w:rsidRDefault="00974AB3" w:rsidP="00974AB3">
      <w:pPr>
        <w:ind w:right="-82" w:firstLine="709"/>
        <w:contextualSpacing/>
        <w:jc w:val="both"/>
        <w:rPr>
          <w:sz w:val="24"/>
          <w:szCs w:val="24"/>
        </w:rPr>
      </w:pPr>
      <w:proofErr w:type="gramStart"/>
      <w:r w:rsidRPr="00974AB3">
        <w:rPr>
          <w:sz w:val="24"/>
          <w:szCs w:val="24"/>
        </w:rPr>
        <w:t>При разрешении спора об отказе в предоставлении отпуска по уходу за ребенком</w:t>
      </w:r>
      <w:proofErr w:type="gramEnd"/>
      <w:r w:rsidRPr="00974AB3">
        <w:rPr>
          <w:sz w:val="24"/>
          <w:szCs w:val="24"/>
        </w:rPr>
        <w:t xml:space="preserve"> до достижения им возраста трех лет отцу, деду (бабушке) либо другому лицу суду необход</w:t>
      </w:r>
      <w:r w:rsidRPr="00974AB3">
        <w:rPr>
          <w:sz w:val="24"/>
          <w:szCs w:val="24"/>
        </w:rPr>
        <w:t>и</w:t>
      </w:r>
      <w:r w:rsidRPr="00974AB3">
        <w:rPr>
          <w:sz w:val="24"/>
          <w:szCs w:val="24"/>
        </w:rPr>
        <w:t>мо проверять, осуществляет ли данное лицо фактический уход за ребенком и не предоста</w:t>
      </w:r>
      <w:r w:rsidRPr="00974AB3">
        <w:rPr>
          <w:sz w:val="24"/>
          <w:szCs w:val="24"/>
        </w:rPr>
        <w:t>в</w:t>
      </w:r>
      <w:r w:rsidRPr="00974AB3">
        <w:rPr>
          <w:sz w:val="24"/>
          <w:szCs w:val="24"/>
        </w:rPr>
        <w:t>лен ли этот отпуск матери ребенка.</w:t>
      </w:r>
    </w:p>
    <w:p w:rsidR="00974AB3" w:rsidRPr="00974AB3" w:rsidRDefault="00974AB3" w:rsidP="00974AB3">
      <w:pPr>
        <w:ind w:right="-82" w:firstLine="709"/>
        <w:contextualSpacing/>
        <w:jc w:val="both"/>
        <w:rPr>
          <w:sz w:val="24"/>
          <w:szCs w:val="24"/>
        </w:rPr>
      </w:pPr>
      <w:r w:rsidRPr="00974AB3">
        <w:rPr>
          <w:sz w:val="24"/>
          <w:szCs w:val="24"/>
        </w:rPr>
        <w:t>Документами, подтверждающими право на предоставление отпуска по уходу за р</w:t>
      </w:r>
      <w:r w:rsidRPr="00974AB3">
        <w:rPr>
          <w:sz w:val="24"/>
          <w:szCs w:val="24"/>
        </w:rPr>
        <w:t>е</w:t>
      </w:r>
      <w:r w:rsidRPr="00974AB3">
        <w:rPr>
          <w:sz w:val="24"/>
          <w:szCs w:val="24"/>
        </w:rPr>
        <w:t>бенком, являются: свидетельство о рождении ребенка; документы, свидетельствующие о наличии трудовых отношений с ответчиком (трудовая книжка, приказ о приеме на работу и т.п.); заявление работника о предоставлении отпуска по уходу за ребенком и др.</w:t>
      </w:r>
    </w:p>
    <w:p w:rsidR="00974AB3" w:rsidRPr="00974AB3" w:rsidRDefault="00974AB3" w:rsidP="00974AB3">
      <w:pPr>
        <w:ind w:right="-82" w:firstLine="709"/>
        <w:contextualSpacing/>
        <w:jc w:val="both"/>
        <w:rPr>
          <w:sz w:val="24"/>
          <w:szCs w:val="24"/>
        </w:rPr>
      </w:pPr>
      <w:r w:rsidRPr="00974AB3">
        <w:rPr>
          <w:sz w:val="24"/>
          <w:szCs w:val="24"/>
        </w:rPr>
        <w:t>20. Беременные женщины согласно статье 260 ТК РФ имеют право перед отпуском по беременности и родам или непосредственно после него либо по окончании отпуска по уходу за ребенком на ежегодный оплачиваемый отпуск. При этом право на использование такого отпуска возникает независимо от стажа работы у данного работодателя, то есть ш</w:t>
      </w:r>
      <w:r w:rsidRPr="00974AB3">
        <w:rPr>
          <w:sz w:val="24"/>
          <w:szCs w:val="24"/>
        </w:rPr>
        <w:t>е</w:t>
      </w:r>
      <w:r w:rsidRPr="00974AB3">
        <w:rPr>
          <w:sz w:val="24"/>
          <w:szCs w:val="24"/>
        </w:rPr>
        <w:t>стимесячный период непрерывной работы у данного работодателя не требуется.</w:t>
      </w:r>
    </w:p>
    <w:p w:rsidR="00974AB3" w:rsidRPr="00974AB3" w:rsidRDefault="00974AB3" w:rsidP="00974AB3">
      <w:pPr>
        <w:ind w:right="-82" w:firstLine="709"/>
        <w:contextualSpacing/>
        <w:jc w:val="both"/>
        <w:rPr>
          <w:sz w:val="24"/>
          <w:szCs w:val="24"/>
        </w:rPr>
      </w:pPr>
      <w:r w:rsidRPr="00974AB3">
        <w:rPr>
          <w:sz w:val="24"/>
          <w:szCs w:val="24"/>
        </w:rPr>
        <w:t>Женщине, находящейся в отпуске по уходу за ребенком с сохранением права на п</w:t>
      </w:r>
      <w:r w:rsidRPr="00974AB3">
        <w:rPr>
          <w:sz w:val="24"/>
          <w:szCs w:val="24"/>
        </w:rPr>
        <w:t>о</w:t>
      </w:r>
      <w:r w:rsidRPr="00974AB3">
        <w:rPr>
          <w:sz w:val="24"/>
          <w:szCs w:val="24"/>
        </w:rPr>
        <w:t>лучение пособия по обязательному социальному страхованию и при этом работающей на условиях неполного рабочего времени или на дому, ежегодный оплачиваемый отпуск не предоставляется, поскольку использование двух и более отпусков одновременно Трудовой кодекс Российской Федерации не предусматривает.</w:t>
      </w:r>
    </w:p>
    <w:p w:rsidR="00974AB3" w:rsidRPr="00974AB3" w:rsidRDefault="00974AB3" w:rsidP="00974AB3">
      <w:pPr>
        <w:ind w:right="-82" w:firstLine="709"/>
        <w:contextualSpacing/>
        <w:jc w:val="both"/>
        <w:rPr>
          <w:sz w:val="24"/>
          <w:szCs w:val="24"/>
        </w:rPr>
      </w:pPr>
      <w:r w:rsidRPr="00974AB3">
        <w:rPr>
          <w:sz w:val="24"/>
          <w:szCs w:val="24"/>
        </w:rPr>
        <w:t>21. Несовершеннолетним работникам в силу статьи 267 ТК РФ предоставляется ежегодный основной оплачиваемый отпуск продолжительностью 31 календарный день в удобное для них время.</w:t>
      </w:r>
    </w:p>
    <w:p w:rsidR="00974AB3" w:rsidRPr="00974AB3" w:rsidRDefault="00974AB3" w:rsidP="00974AB3">
      <w:pPr>
        <w:ind w:right="-82" w:firstLine="709"/>
        <w:contextualSpacing/>
        <w:jc w:val="both"/>
        <w:rPr>
          <w:sz w:val="24"/>
          <w:szCs w:val="24"/>
        </w:rPr>
      </w:pPr>
      <w:r w:rsidRPr="00974AB3">
        <w:rPr>
          <w:sz w:val="24"/>
          <w:szCs w:val="24"/>
        </w:rPr>
        <w:t>В случае реализации несовершеннолетним права на ежегодный оплачиваемый о</w:t>
      </w:r>
      <w:r w:rsidRPr="00974AB3">
        <w:rPr>
          <w:sz w:val="24"/>
          <w:szCs w:val="24"/>
        </w:rPr>
        <w:t>т</w:t>
      </w:r>
      <w:r w:rsidRPr="00974AB3">
        <w:rPr>
          <w:sz w:val="24"/>
          <w:szCs w:val="24"/>
        </w:rPr>
        <w:t>пуск после достижения восемнадцати лет продолжительность такого отпуска определяется пропорционально отработанному времени до и после наступления совершеннолетия.</w:t>
      </w:r>
    </w:p>
    <w:p w:rsidR="00974AB3" w:rsidRPr="00974AB3" w:rsidRDefault="00974AB3" w:rsidP="00974AB3">
      <w:pPr>
        <w:ind w:right="-82" w:firstLine="709"/>
        <w:contextualSpacing/>
        <w:jc w:val="both"/>
        <w:rPr>
          <w:sz w:val="24"/>
          <w:szCs w:val="24"/>
        </w:rPr>
      </w:pPr>
    </w:p>
    <w:p w:rsidR="00974AB3" w:rsidRPr="00974AB3" w:rsidRDefault="00974AB3" w:rsidP="00974AB3">
      <w:pPr>
        <w:ind w:right="-82" w:firstLine="709"/>
        <w:contextualSpacing/>
        <w:jc w:val="both"/>
        <w:rPr>
          <w:sz w:val="24"/>
          <w:szCs w:val="24"/>
        </w:rPr>
      </w:pPr>
      <w:r w:rsidRPr="00974AB3">
        <w:rPr>
          <w:sz w:val="24"/>
          <w:szCs w:val="24"/>
        </w:rPr>
        <w:t>Изменение и расторжение трудового договора</w:t>
      </w:r>
    </w:p>
    <w:p w:rsidR="00974AB3" w:rsidRPr="00974AB3" w:rsidRDefault="00974AB3" w:rsidP="00974AB3">
      <w:pPr>
        <w:ind w:right="-82" w:firstLine="709"/>
        <w:contextualSpacing/>
        <w:jc w:val="both"/>
        <w:rPr>
          <w:sz w:val="24"/>
          <w:szCs w:val="24"/>
        </w:rPr>
      </w:pPr>
      <w:r w:rsidRPr="00974AB3">
        <w:rPr>
          <w:sz w:val="24"/>
          <w:szCs w:val="24"/>
        </w:rPr>
        <w:t>22. Беременным женщинам, а также женщинам, имеющим детей в возрасте до пол</w:t>
      </w:r>
      <w:r w:rsidRPr="00974AB3">
        <w:rPr>
          <w:sz w:val="24"/>
          <w:szCs w:val="24"/>
        </w:rPr>
        <w:t>у</w:t>
      </w:r>
      <w:r w:rsidRPr="00974AB3">
        <w:rPr>
          <w:sz w:val="24"/>
          <w:szCs w:val="24"/>
        </w:rPr>
        <w:t>тора лет, гарантируется перевод на другую работу (статья 254 ТК РФ).</w:t>
      </w:r>
    </w:p>
    <w:p w:rsidR="00974AB3" w:rsidRPr="00974AB3" w:rsidRDefault="00974AB3" w:rsidP="00974AB3">
      <w:pPr>
        <w:ind w:right="-82" w:firstLine="709"/>
        <w:contextualSpacing/>
        <w:jc w:val="both"/>
        <w:rPr>
          <w:sz w:val="24"/>
          <w:szCs w:val="24"/>
        </w:rPr>
      </w:pPr>
      <w:r w:rsidRPr="00974AB3">
        <w:rPr>
          <w:sz w:val="24"/>
          <w:szCs w:val="24"/>
        </w:rPr>
        <w:t>В целях предупреждения отрицательного влияния производственных факторов на здоровье беременных женщин на основании медицинского заключения и по их заявлению им должны быть снижены нормы выработки, нормы обслуживания или эти женщины п</w:t>
      </w:r>
      <w:r w:rsidRPr="00974AB3">
        <w:rPr>
          <w:sz w:val="24"/>
          <w:szCs w:val="24"/>
        </w:rPr>
        <w:t>е</w:t>
      </w:r>
      <w:r w:rsidRPr="00974AB3">
        <w:rPr>
          <w:sz w:val="24"/>
          <w:szCs w:val="24"/>
        </w:rPr>
        <w:t>реводятся на другую работу, исключающую воздействие неблагоприятных производстве</w:t>
      </w:r>
      <w:r w:rsidRPr="00974AB3">
        <w:rPr>
          <w:sz w:val="24"/>
          <w:szCs w:val="24"/>
        </w:rPr>
        <w:t>н</w:t>
      </w:r>
      <w:r w:rsidRPr="00974AB3">
        <w:rPr>
          <w:sz w:val="24"/>
          <w:szCs w:val="24"/>
        </w:rPr>
        <w:t>ных факторов. При этом беременная женщина до предоставления ей другой работы, и</w:t>
      </w:r>
      <w:r w:rsidRPr="00974AB3">
        <w:rPr>
          <w:sz w:val="24"/>
          <w:szCs w:val="24"/>
        </w:rPr>
        <w:t>с</w:t>
      </w:r>
      <w:r w:rsidRPr="00974AB3">
        <w:rPr>
          <w:sz w:val="24"/>
          <w:szCs w:val="24"/>
        </w:rPr>
        <w:t>ключающей воздействие неблагоприятных производственных факторов, освобождается от работы с сохранением среднего заработка за все пропущенные вследствие этого рабочие дни за счет средств работодателя.</w:t>
      </w:r>
    </w:p>
    <w:p w:rsidR="00974AB3" w:rsidRPr="00974AB3" w:rsidRDefault="00974AB3" w:rsidP="00974AB3">
      <w:pPr>
        <w:ind w:right="-82" w:firstLine="709"/>
        <w:contextualSpacing/>
        <w:jc w:val="both"/>
        <w:rPr>
          <w:sz w:val="24"/>
          <w:szCs w:val="24"/>
        </w:rPr>
      </w:pPr>
      <w:r w:rsidRPr="00974AB3">
        <w:rPr>
          <w:sz w:val="24"/>
          <w:szCs w:val="24"/>
        </w:rPr>
        <w:t>Работодатель, учитывая необходимость создания условий для нормального ухода за ребенком, обязан предоставить женщине, имеющей ребенка в возрасте до полутора лет, по ее заявлению другую работу при невозможности выполнения прежней работы. Под нево</w:t>
      </w:r>
      <w:r w:rsidRPr="00974AB3">
        <w:rPr>
          <w:sz w:val="24"/>
          <w:szCs w:val="24"/>
        </w:rPr>
        <w:t>з</w:t>
      </w:r>
      <w:r w:rsidRPr="00974AB3">
        <w:rPr>
          <w:sz w:val="24"/>
          <w:szCs w:val="24"/>
        </w:rPr>
        <w:t>можностью выполнения прежней работы женщиной, имеющей ребенка в возрасте до пол</w:t>
      </w:r>
      <w:r w:rsidRPr="00974AB3">
        <w:rPr>
          <w:sz w:val="24"/>
          <w:szCs w:val="24"/>
        </w:rPr>
        <w:t>у</w:t>
      </w:r>
      <w:r w:rsidRPr="00974AB3">
        <w:rPr>
          <w:sz w:val="24"/>
          <w:szCs w:val="24"/>
        </w:rPr>
        <w:t>тора лет, следует понимать случаи, когда такая работа несовместима с кормлением ребенка и надлежащим уходом за ним, а также с определенным видом режима рабочего времени, разъездным характером работы, удаленностью места жительства от места работы и т.п.</w:t>
      </w:r>
    </w:p>
    <w:p w:rsidR="00974AB3" w:rsidRPr="00974AB3" w:rsidRDefault="00974AB3" w:rsidP="00974AB3">
      <w:pPr>
        <w:ind w:right="-82" w:firstLine="709"/>
        <w:contextualSpacing/>
        <w:jc w:val="both"/>
        <w:rPr>
          <w:sz w:val="24"/>
          <w:szCs w:val="24"/>
        </w:rPr>
      </w:pPr>
      <w:r w:rsidRPr="00974AB3">
        <w:rPr>
          <w:sz w:val="24"/>
          <w:szCs w:val="24"/>
        </w:rPr>
        <w:lastRenderedPageBreak/>
        <w:t>В случае перевода женщины на нижеоплачиваемую работу за ней сохраняется сре</w:t>
      </w:r>
      <w:r w:rsidRPr="00974AB3">
        <w:rPr>
          <w:sz w:val="24"/>
          <w:szCs w:val="24"/>
        </w:rPr>
        <w:t>д</w:t>
      </w:r>
      <w:r w:rsidRPr="00974AB3">
        <w:rPr>
          <w:sz w:val="24"/>
          <w:szCs w:val="24"/>
        </w:rPr>
        <w:t>ний заработок по прежней работе до достижения ребенком возраста полутора лет.</w:t>
      </w:r>
    </w:p>
    <w:p w:rsidR="00974AB3" w:rsidRPr="00974AB3" w:rsidRDefault="00974AB3" w:rsidP="00974AB3">
      <w:pPr>
        <w:ind w:right="-82" w:firstLine="709"/>
        <w:contextualSpacing/>
        <w:jc w:val="both"/>
        <w:rPr>
          <w:sz w:val="24"/>
          <w:szCs w:val="24"/>
        </w:rPr>
      </w:pPr>
      <w:r w:rsidRPr="00974AB3">
        <w:rPr>
          <w:sz w:val="24"/>
          <w:szCs w:val="24"/>
        </w:rPr>
        <w:t>23. Женщинам, лицам с семейными обязанностями и несовершеннолетним статьями 261, 269 ТК РФ установлены гарантии при расторжении трудового договора.</w:t>
      </w:r>
    </w:p>
    <w:p w:rsidR="00974AB3" w:rsidRPr="00974AB3" w:rsidRDefault="00974AB3" w:rsidP="00974AB3">
      <w:pPr>
        <w:ind w:right="-82" w:firstLine="709"/>
        <w:contextualSpacing/>
        <w:jc w:val="both"/>
        <w:rPr>
          <w:sz w:val="24"/>
          <w:szCs w:val="24"/>
        </w:rPr>
      </w:pPr>
      <w:proofErr w:type="gramStart"/>
      <w:r w:rsidRPr="00974AB3">
        <w:rPr>
          <w:sz w:val="24"/>
          <w:szCs w:val="24"/>
        </w:rPr>
        <w:t>При разрешении споров, связанных с расторжением трудового договора с несове</w:t>
      </w:r>
      <w:r w:rsidRPr="00974AB3">
        <w:rPr>
          <w:sz w:val="24"/>
          <w:szCs w:val="24"/>
        </w:rPr>
        <w:t>р</w:t>
      </w:r>
      <w:r w:rsidRPr="00974AB3">
        <w:rPr>
          <w:sz w:val="24"/>
          <w:szCs w:val="24"/>
        </w:rPr>
        <w:t>шеннолетним по инициативе работодателя (за исключением случаев ликвидации организ</w:t>
      </w:r>
      <w:r w:rsidRPr="00974AB3">
        <w:rPr>
          <w:sz w:val="24"/>
          <w:szCs w:val="24"/>
        </w:rPr>
        <w:t>а</w:t>
      </w:r>
      <w:r w:rsidRPr="00974AB3">
        <w:rPr>
          <w:sz w:val="24"/>
          <w:szCs w:val="24"/>
        </w:rPr>
        <w:t>ции или прекращения деятельности индивидуальным предпринимателем), с учетом пол</w:t>
      </w:r>
      <w:r w:rsidRPr="00974AB3">
        <w:rPr>
          <w:sz w:val="24"/>
          <w:szCs w:val="24"/>
        </w:rPr>
        <w:t>о</w:t>
      </w:r>
      <w:r w:rsidRPr="00974AB3">
        <w:rPr>
          <w:sz w:val="24"/>
          <w:szCs w:val="24"/>
        </w:rPr>
        <w:t>жений статьи 269 ТК РФ судам необходимо проверять, имелось ли согласие соответств</w:t>
      </w:r>
      <w:r w:rsidRPr="00974AB3">
        <w:rPr>
          <w:sz w:val="24"/>
          <w:szCs w:val="24"/>
        </w:rPr>
        <w:t>у</w:t>
      </w:r>
      <w:r w:rsidRPr="00974AB3">
        <w:rPr>
          <w:sz w:val="24"/>
          <w:szCs w:val="24"/>
        </w:rPr>
        <w:t>ющей государственной инспекции труда и комиссии по делам несовершеннолетних по м</w:t>
      </w:r>
      <w:r w:rsidRPr="00974AB3">
        <w:rPr>
          <w:sz w:val="24"/>
          <w:szCs w:val="24"/>
        </w:rPr>
        <w:t>е</w:t>
      </w:r>
      <w:r w:rsidRPr="00974AB3">
        <w:rPr>
          <w:sz w:val="24"/>
          <w:szCs w:val="24"/>
        </w:rPr>
        <w:t>сту жительства несовершеннолетнего на расторжение трудового договора.</w:t>
      </w:r>
      <w:proofErr w:type="gramEnd"/>
      <w:r w:rsidRPr="00974AB3">
        <w:rPr>
          <w:sz w:val="24"/>
          <w:szCs w:val="24"/>
        </w:rPr>
        <w:t xml:space="preserve"> Отсутствие т</w:t>
      </w:r>
      <w:r w:rsidRPr="00974AB3">
        <w:rPr>
          <w:sz w:val="24"/>
          <w:szCs w:val="24"/>
        </w:rPr>
        <w:t>а</w:t>
      </w:r>
      <w:r w:rsidRPr="00974AB3">
        <w:rPr>
          <w:sz w:val="24"/>
          <w:szCs w:val="24"/>
        </w:rPr>
        <w:t>кого согласия является основанием для признания увольнения незаконным.</w:t>
      </w:r>
    </w:p>
    <w:p w:rsidR="00974AB3" w:rsidRPr="00974AB3" w:rsidRDefault="00974AB3" w:rsidP="00974AB3">
      <w:pPr>
        <w:ind w:right="-82" w:firstLine="709"/>
        <w:contextualSpacing/>
        <w:jc w:val="both"/>
        <w:rPr>
          <w:sz w:val="24"/>
          <w:szCs w:val="24"/>
        </w:rPr>
      </w:pPr>
      <w:r w:rsidRPr="00974AB3">
        <w:rPr>
          <w:sz w:val="24"/>
          <w:szCs w:val="24"/>
        </w:rPr>
        <w:t>Родитель (попечитель) ребенка, а также орган опеки и попечительства вправе тр</w:t>
      </w:r>
      <w:r w:rsidRPr="00974AB3">
        <w:rPr>
          <w:sz w:val="24"/>
          <w:szCs w:val="24"/>
        </w:rPr>
        <w:t>е</w:t>
      </w:r>
      <w:r w:rsidRPr="00974AB3">
        <w:rPr>
          <w:sz w:val="24"/>
          <w:szCs w:val="24"/>
        </w:rPr>
        <w:t>бовать расторжения трудового договора с учащимся, не достигшим возраста пятнадцати лет, в случае, если работа оказывает негативное влияние на здоровье ребенка.</w:t>
      </w:r>
    </w:p>
    <w:p w:rsidR="00974AB3" w:rsidRPr="00974AB3" w:rsidRDefault="00974AB3" w:rsidP="00974AB3">
      <w:pPr>
        <w:ind w:right="-82" w:firstLine="709"/>
        <w:contextualSpacing/>
        <w:jc w:val="both"/>
        <w:rPr>
          <w:sz w:val="24"/>
          <w:szCs w:val="24"/>
        </w:rPr>
      </w:pPr>
      <w:r w:rsidRPr="00974AB3">
        <w:rPr>
          <w:sz w:val="24"/>
          <w:szCs w:val="24"/>
        </w:rPr>
        <w:t>24. В соответствии с частью первой статьи 261 ТК РФ запрещается расторжение трудового договора по инициативе работодателя с беременными женщинами, за исключ</w:t>
      </w:r>
      <w:r w:rsidRPr="00974AB3">
        <w:rPr>
          <w:sz w:val="24"/>
          <w:szCs w:val="24"/>
        </w:rPr>
        <w:t>е</w:t>
      </w:r>
      <w:r w:rsidRPr="00974AB3">
        <w:rPr>
          <w:sz w:val="24"/>
          <w:szCs w:val="24"/>
        </w:rPr>
        <w:t>нием случаев ликвидации организации либо прекращения деятельности индивидуальным предпринимателем.</w:t>
      </w:r>
    </w:p>
    <w:p w:rsidR="00974AB3" w:rsidRPr="00974AB3" w:rsidRDefault="00974AB3" w:rsidP="00974AB3">
      <w:pPr>
        <w:ind w:right="-82" w:firstLine="709"/>
        <w:contextualSpacing/>
        <w:jc w:val="both"/>
        <w:rPr>
          <w:sz w:val="24"/>
          <w:szCs w:val="24"/>
        </w:rPr>
      </w:pPr>
      <w:proofErr w:type="gramStart"/>
      <w:r w:rsidRPr="00974AB3">
        <w:rPr>
          <w:sz w:val="24"/>
          <w:szCs w:val="24"/>
        </w:rPr>
        <w:t>Следует иметь в виду, что в случае прекращения деятельности филиала, представ</w:t>
      </w:r>
      <w:r w:rsidRPr="00974AB3">
        <w:rPr>
          <w:sz w:val="24"/>
          <w:szCs w:val="24"/>
        </w:rPr>
        <w:t>и</w:t>
      </w:r>
      <w:r w:rsidRPr="00974AB3">
        <w:rPr>
          <w:sz w:val="24"/>
          <w:szCs w:val="24"/>
        </w:rPr>
        <w:t>тельства или иного обособленного структурного подразделения организации, расположе</w:t>
      </w:r>
      <w:r w:rsidRPr="00974AB3">
        <w:rPr>
          <w:sz w:val="24"/>
          <w:szCs w:val="24"/>
        </w:rPr>
        <w:t>н</w:t>
      </w:r>
      <w:r w:rsidRPr="00974AB3">
        <w:rPr>
          <w:sz w:val="24"/>
          <w:szCs w:val="24"/>
        </w:rPr>
        <w:t>ного в другой местности, расторжение трудового договора с беременной женщиной этого подразделения производится по правилам, предусмотренным для случаев ликвидации о</w:t>
      </w:r>
      <w:r w:rsidRPr="00974AB3">
        <w:rPr>
          <w:sz w:val="24"/>
          <w:szCs w:val="24"/>
        </w:rPr>
        <w:t>р</w:t>
      </w:r>
      <w:r w:rsidRPr="00974AB3">
        <w:rPr>
          <w:sz w:val="24"/>
          <w:szCs w:val="24"/>
        </w:rPr>
        <w:t>ганизации (часть четвертая статьи 81 ТК РФ), если иное не предусмотрено коллективным договором, соглашением, трудовым договором.</w:t>
      </w:r>
      <w:proofErr w:type="gramEnd"/>
    </w:p>
    <w:p w:rsidR="00974AB3" w:rsidRPr="00974AB3" w:rsidRDefault="00974AB3" w:rsidP="00974AB3">
      <w:pPr>
        <w:ind w:right="-82" w:firstLine="709"/>
        <w:contextualSpacing/>
        <w:jc w:val="both"/>
        <w:rPr>
          <w:sz w:val="24"/>
          <w:szCs w:val="24"/>
        </w:rPr>
      </w:pPr>
      <w:proofErr w:type="spellStart"/>
      <w:r w:rsidRPr="00974AB3">
        <w:rPr>
          <w:sz w:val="24"/>
          <w:szCs w:val="24"/>
        </w:rPr>
        <w:t>КонсультантПлюс</w:t>
      </w:r>
      <w:proofErr w:type="spellEnd"/>
      <w:r w:rsidRPr="00974AB3">
        <w:rPr>
          <w:sz w:val="24"/>
          <w:szCs w:val="24"/>
        </w:rPr>
        <w:t>: примечание.</w:t>
      </w:r>
    </w:p>
    <w:p w:rsidR="00974AB3" w:rsidRPr="00974AB3" w:rsidRDefault="00974AB3" w:rsidP="00974AB3">
      <w:pPr>
        <w:ind w:right="-82" w:firstLine="709"/>
        <w:contextualSpacing/>
        <w:jc w:val="both"/>
        <w:rPr>
          <w:sz w:val="24"/>
          <w:szCs w:val="24"/>
        </w:rPr>
      </w:pPr>
      <w:r w:rsidRPr="00974AB3">
        <w:rPr>
          <w:sz w:val="24"/>
          <w:szCs w:val="24"/>
        </w:rPr>
        <w:t>Федеральным законом от 05.05.2014 N 99-ФЗ с 1 сентября 2014 года статьи 52 и 63 ГК РФ изложены в новой редакции. Положения пункта 3 статьи 52, пункта 8 статьи 63 ст</w:t>
      </w:r>
      <w:r w:rsidRPr="00974AB3">
        <w:rPr>
          <w:sz w:val="24"/>
          <w:szCs w:val="24"/>
        </w:rPr>
        <w:t>а</w:t>
      </w:r>
      <w:r w:rsidRPr="00974AB3">
        <w:rPr>
          <w:sz w:val="24"/>
          <w:szCs w:val="24"/>
        </w:rPr>
        <w:t>рой редакции содержатся в пункте 6 статьи 52, пункте 9 статьи 63 новой редакции соотве</w:t>
      </w:r>
      <w:r w:rsidRPr="00974AB3">
        <w:rPr>
          <w:sz w:val="24"/>
          <w:szCs w:val="24"/>
        </w:rPr>
        <w:t>т</w:t>
      </w:r>
      <w:r w:rsidRPr="00974AB3">
        <w:rPr>
          <w:sz w:val="24"/>
          <w:szCs w:val="24"/>
        </w:rPr>
        <w:t>ственно.</w:t>
      </w:r>
    </w:p>
    <w:p w:rsidR="00974AB3" w:rsidRPr="00974AB3" w:rsidRDefault="00974AB3" w:rsidP="00974AB3">
      <w:pPr>
        <w:ind w:right="-82" w:firstLine="709"/>
        <w:contextualSpacing/>
        <w:jc w:val="both"/>
        <w:rPr>
          <w:sz w:val="24"/>
          <w:szCs w:val="24"/>
        </w:rPr>
      </w:pPr>
      <w:proofErr w:type="gramStart"/>
      <w:r w:rsidRPr="00974AB3">
        <w:rPr>
          <w:sz w:val="24"/>
          <w:szCs w:val="24"/>
        </w:rPr>
        <w:t>Если ко времени рассмотрения судом спора об увольнении беременной женщины по инициативе работодателя организация ликвидирована либо индивидуальный предприн</w:t>
      </w:r>
      <w:r w:rsidRPr="00974AB3">
        <w:rPr>
          <w:sz w:val="24"/>
          <w:szCs w:val="24"/>
        </w:rPr>
        <w:t>и</w:t>
      </w:r>
      <w:r w:rsidRPr="00974AB3">
        <w:rPr>
          <w:sz w:val="24"/>
          <w:szCs w:val="24"/>
        </w:rPr>
        <w:t>матель прекратил свою деятельность в установленном законом порядке, суд признает увольнение незаконным, изменяет формулировку основания увольнения на увольнение в связи с ликвидацией организации либо прекращением деятельности в качестве индивид</w:t>
      </w:r>
      <w:r w:rsidRPr="00974AB3">
        <w:rPr>
          <w:sz w:val="24"/>
          <w:szCs w:val="24"/>
        </w:rPr>
        <w:t>у</w:t>
      </w:r>
      <w:r w:rsidRPr="00974AB3">
        <w:rPr>
          <w:sz w:val="24"/>
          <w:szCs w:val="24"/>
        </w:rPr>
        <w:t>ального предпринимателя и дату увольнения на дату внесения записи о ликвидации юр</w:t>
      </w:r>
      <w:r w:rsidRPr="00974AB3">
        <w:rPr>
          <w:sz w:val="24"/>
          <w:szCs w:val="24"/>
        </w:rPr>
        <w:t>и</w:t>
      </w:r>
      <w:r w:rsidRPr="00974AB3">
        <w:rPr>
          <w:sz w:val="24"/>
          <w:szCs w:val="24"/>
        </w:rPr>
        <w:t>дического лица в единый</w:t>
      </w:r>
      <w:proofErr w:type="gramEnd"/>
      <w:r w:rsidRPr="00974AB3">
        <w:rPr>
          <w:sz w:val="24"/>
          <w:szCs w:val="24"/>
        </w:rPr>
        <w:t xml:space="preserve"> </w:t>
      </w:r>
      <w:proofErr w:type="gramStart"/>
      <w:r w:rsidRPr="00974AB3">
        <w:rPr>
          <w:sz w:val="24"/>
          <w:szCs w:val="24"/>
        </w:rPr>
        <w:t>государственный реестр юридических лиц или на дату исключ</w:t>
      </w:r>
      <w:r w:rsidRPr="00974AB3">
        <w:rPr>
          <w:sz w:val="24"/>
          <w:szCs w:val="24"/>
        </w:rPr>
        <w:t>е</w:t>
      </w:r>
      <w:r w:rsidRPr="00974AB3">
        <w:rPr>
          <w:sz w:val="24"/>
          <w:szCs w:val="24"/>
        </w:rPr>
        <w:t>ния индивидуального предпринимателя из единого государственного реестра индивид</w:t>
      </w:r>
      <w:r w:rsidRPr="00974AB3">
        <w:rPr>
          <w:sz w:val="24"/>
          <w:szCs w:val="24"/>
        </w:rPr>
        <w:t>у</w:t>
      </w:r>
      <w:r w:rsidRPr="00974AB3">
        <w:rPr>
          <w:sz w:val="24"/>
          <w:szCs w:val="24"/>
        </w:rPr>
        <w:t>альных предпринимателей, а в случае прекращения деятельности филиала, представител</w:t>
      </w:r>
      <w:r w:rsidRPr="00974AB3">
        <w:rPr>
          <w:sz w:val="24"/>
          <w:szCs w:val="24"/>
        </w:rPr>
        <w:t>ь</w:t>
      </w:r>
      <w:r w:rsidRPr="00974AB3">
        <w:rPr>
          <w:sz w:val="24"/>
          <w:szCs w:val="24"/>
        </w:rPr>
        <w:t>ства или иного обособленного структурного подразделения организации - на дату госуда</w:t>
      </w:r>
      <w:r w:rsidRPr="00974AB3">
        <w:rPr>
          <w:sz w:val="24"/>
          <w:szCs w:val="24"/>
        </w:rPr>
        <w:t>р</w:t>
      </w:r>
      <w:r w:rsidRPr="00974AB3">
        <w:rPr>
          <w:sz w:val="24"/>
          <w:szCs w:val="24"/>
        </w:rPr>
        <w:t>ственной регистрации изменений учредительных документов организации (пункт 3 статьи 23, пункт 3 статьи 52, пункт 8 статьи 63 Гражданского кодекса Российской Федерации).</w:t>
      </w:r>
      <w:proofErr w:type="gramEnd"/>
    </w:p>
    <w:p w:rsidR="00974AB3" w:rsidRPr="00974AB3" w:rsidRDefault="00974AB3" w:rsidP="00974AB3">
      <w:pPr>
        <w:ind w:right="-82" w:firstLine="709"/>
        <w:contextualSpacing/>
        <w:jc w:val="both"/>
        <w:rPr>
          <w:sz w:val="24"/>
          <w:szCs w:val="24"/>
        </w:rPr>
      </w:pPr>
      <w:r w:rsidRPr="00974AB3">
        <w:rPr>
          <w:sz w:val="24"/>
          <w:szCs w:val="24"/>
        </w:rPr>
        <w:t>25. Учитывая, что увольнение беременной женщины по инициативе работодателя запрещается, отсутствие у работодателя сведений о ее беременности не является основан</w:t>
      </w:r>
      <w:r w:rsidRPr="00974AB3">
        <w:rPr>
          <w:sz w:val="24"/>
          <w:szCs w:val="24"/>
        </w:rPr>
        <w:t>и</w:t>
      </w:r>
      <w:r w:rsidRPr="00974AB3">
        <w:rPr>
          <w:sz w:val="24"/>
          <w:szCs w:val="24"/>
        </w:rPr>
        <w:t>ем для отказа в удовлетворении иска о восстановлении на работе.</w:t>
      </w:r>
    </w:p>
    <w:p w:rsidR="00974AB3" w:rsidRPr="00974AB3" w:rsidRDefault="00974AB3" w:rsidP="00974AB3">
      <w:pPr>
        <w:ind w:right="-82" w:firstLine="709"/>
        <w:contextualSpacing/>
        <w:jc w:val="both"/>
        <w:rPr>
          <w:sz w:val="24"/>
          <w:szCs w:val="24"/>
        </w:rPr>
      </w:pPr>
      <w:r w:rsidRPr="00974AB3">
        <w:rPr>
          <w:sz w:val="24"/>
          <w:szCs w:val="24"/>
        </w:rPr>
        <w:t>Беременная женщина, трудовой договор с которой расторгнут по инициативе раб</w:t>
      </w:r>
      <w:r w:rsidRPr="00974AB3">
        <w:rPr>
          <w:sz w:val="24"/>
          <w:szCs w:val="24"/>
        </w:rPr>
        <w:t>о</w:t>
      </w:r>
      <w:r w:rsidRPr="00974AB3">
        <w:rPr>
          <w:sz w:val="24"/>
          <w:szCs w:val="24"/>
        </w:rPr>
        <w:t>тодателя, подлежит восстановлению на работе и в том случае, если к моменту рассмотр</w:t>
      </w:r>
      <w:r w:rsidRPr="00974AB3">
        <w:rPr>
          <w:sz w:val="24"/>
          <w:szCs w:val="24"/>
        </w:rPr>
        <w:t>е</w:t>
      </w:r>
      <w:r w:rsidRPr="00974AB3">
        <w:rPr>
          <w:sz w:val="24"/>
          <w:szCs w:val="24"/>
        </w:rPr>
        <w:t>ния в суде ее иска о восстановлении на работе беременность не сохранилась.</w:t>
      </w:r>
    </w:p>
    <w:p w:rsidR="00974AB3" w:rsidRPr="00974AB3" w:rsidRDefault="00974AB3" w:rsidP="00974AB3">
      <w:pPr>
        <w:ind w:right="-82" w:firstLine="709"/>
        <w:contextualSpacing/>
        <w:jc w:val="both"/>
        <w:rPr>
          <w:sz w:val="24"/>
          <w:szCs w:val="24"/>
        </w:rPr>
      </w:pPr>
      <w:r w:rsidRPr="00974AB3">
        <w:rPr>
          <w:sz w:val="24"/>
          <w:szCs w:val="24"/>
        </w:rPr>
        <w:t>26. Необходимо учитывать, что гарантия, закрепленная частью первой статьи 261 ТК РФ, распространяется также и на лиц, в отношении которых предусмотрено специал</w:t>
      </w:r>
      <w:r w:rsidRPr="00974AB3">
        <w:rPr>
          <w:sz w:val="24"/>
          <w:szCs w:val="24"/>
        </w:rPr>
        <w:t>ь</w:t>
      </w:r>
      <w:r w:rsidRPr="00974AB3">
        <w:rPr>
          <w:sz w:val="24"/>
          <w:szCs w:val="24"/>
        </w:rPr>
        <w:t>ное регулирование. К таким лицам относятся: женщины - руководители организации (глава 43 ТК РФ), спортсмены и тренеры (глава 54.1 ТК РФ), женщины, проходящие госуда</w:t>
      </w:r>
      <w:r w:rsidRPr="00974AB3">
        <w:rPr>
          <w:sz w:val="24"/>
          <w:szCs w:val="24"/>
        </w:rPr>
        <w:t>р</w:t>
      </w:r>
      <w:r w:rsidRPr="00974AB3">
        <w:rPr>
          <w:sz w:val="24"/>
          <w:szCs w:val="24"/>
        </w:rPr>
        <w:t>ственную гражданскую и муниципальную службу и др.</w:t>
      </w:r>
    </w:p>
    <w:p w:rsidR="00974AB3" w:rsidRPr="00974AB3" w:rsidRDefault="00974AB3" w:rsidP="00974AB3">
      <w:pPr>
        <w:ind w:right="-82" w:firstLine="709"/>
        <w:contextualSpacing/>
        <w:jc w:val="both"/>
        <w:rPr>
          <w:sz w:val="24"/>
          <w:szCs w:val="24"/>
        </w:rPr>
      </w:pPr>
      <w:r w:rsidRPr="00974AB3">
        <w:rPr>
          <w:sz w:val="24"/>
          <w:szCs w:val="24"/>
        </w:rPr>
        <w:lastRenderedPageBreak/>
        <w:t>27. С учетом положений части второй статьи 261 ТК РФ срочный трудовой договор не может быть расторгнут до окончания беременности. Состояние беременности подтве</w:t>
      </w:r>
      <w:r w:rsidRPr="00974AB3">
        <w:rPr>
          <w:sz w:val="24"/>
          <w:szCs w:val="24"/>
        </w:rPr>
        <w:t>р</w:t>
      </w:r>
      <w:r w:rsidRPr="00974AB3">
        <w:rPr>
          <w:sz w:val="24"/>
          <w:szCs w:val="24"/>
        </w:rPr>
        <w:t>ждается медицинской справкой, предоставляемой женщиной по запросу работодателя, но не чаще чем один раз в три месяца.</w:t>
      </w:r>
    </w:p>
    <w:p w:rsidR="00974AB3" w:rsidRPr="00974AB3" w:rsidRDefault="00974AB3" w:rsidP="00974AB3">
      <w:pPr>
        <w:ind w:right="-82" w:firstLine="709"/>
        <w:contextualSpacing/>
        <w:jc w:val="both"/>
        <w:rPr>
          <w:sz w:val="24"/>
          <w:szCs w:val="24"/>
        </w:rPr>
      </w:pPr>
      <w:proofErr w:type="gramStart"/>
      <w:r w:rsidRPr="00974AB3">
        <w:rPr>
          <w:sz w:val="24"/>
          <w:szCs w:val="24"/>
        </w:rPr>
        <w:t>Срочный трудовой договор с беременной женщиной может быть расторгнут в сл</w:t>
      </w:r>
      <w:r w:rsidRPr="00974AB3">
        <w:rPr>
          <w:sz w:val="24"/>
          <w:szCs w:val="24"/>
        </w:rPr>
        <w:t>у</w:t>
      </w:r>
      <w:r w:rsidRPr="00974AB3">
        <w:rPr>
          <w:sz w:val="24"/>
          <w:szCs w:val="24"/>
        </w:rPr>
        <w:t>чае его заключения на время исполнения обязанностей отсутствующего работника и н</w:t>
      </w:r>
      <w:r w:rsidRPr="00974AB3">
        <w:rPr>
          <w:sz w:val="24"/>
          <w:szCs w:val="24"/>
        </w:rPr>
        <w:t>е</w:t>
      </w:r>
      <w:r w:rsidRPr="00974AB3">
        <w:rPr>
          <w:sz w:val="24"/>
          <w:szCs w:val="24"/>
        </w:rPr>
        <w:t>возможности ее перевода до окончания беременности на другую имеющуюся у работод</w:t>
      </w:r>
      <w:r w:rsidRPr="00974AB3">
        <w:rPr>
          <w:sz w:val="24"/>
          <w:szCs w:val="24"/>
        </w:rPr>
        <w:t>а</w:t>
      </w:r>
      <w:r w:rsidRPr="00974AB3">
        <w:rPr>
          <w:sz w:val="24"/>
          <w:szCs w:val="24"/>
        </w:rPr>
        <w:t>теля работу (как вакантную должность или работу, соответствующую квалификации же</w:t>
      </w:r>
      <w:r w:rsidRPr="00974AB3">
        <w:rPr>
          <w:sz w:val="24"/>
          <w:szCs w:val="24"/>
        </w:rPr>
        <w:t>н</w:t>
      </w:r>
      <w:r w:rsidRPr="00974AB3">
        <w:rPr>
          <w:sz w:val="24"/>
          <w:szCs w:val="24"/>
        </w:rPr>
        <w:t>щины, так и вакантную нижестоящую должность или нижеоплачиваемую работу), которую она может выполнять с учетом состояния здоровья (часть третья статьи 261</w:t>
      </w:r>
      <w:proofErr w:type="gramEnd"/>
      <w:r w:rsidRPr="00974AB3">
        <w:rPr>
          <w:sz w:val="24"/>
          <w:szCs w:val="24"/>
        </w:rPr>
        <w:t xml:space="preserve"> </w:t>
      </w:r>
      <w:proofErr w:type="gramStart"/>
      <w:r w:rsidRPr="00974AB3">
        <w:rPr>
          <w:sz w:val="24"/>
          <w:szCs w:val="24"/>
        </w:rPr>
        <w:t>ТК РФ).</w:t>
      </w:r>
      <w:proofErr w:type="gramEnd"/>
    </w:p>
    <w:p w:rsidR="00974AB3" w:rsidRPr="00974AB3" w:rsidRDefault="00974AB3" w:rsidP="00974AB3">
      <w:pPr>
        <w:ind w:right="-82" w:firstLine="709"/>
        <w:contextualSpacing/>
        <w:jc w:val="both"/>
        <w:rPr>
          <w:sz w:val="24"/>
          <w:szCs w:val="24"/>
        </w:rPr>
      </w:pPr>
      <w:r w:rsidRPr="00974AB3">
        <w:rPr>
          <w:sz w:val="24"/>
          <w:szCs w:val="24"/>
        </w:rPr>
        <w:t>Срочный трудовой договор продлевается до окончания беременности женщины независимо от причины окончания беременности (рождение ребенка, самопроизвольный выкидыш, аборт по медицинским показаниям и др.).</w:t>
      </w:r>
    </w:p>
    <w:p w:rsidR="00974AB3" w:rsidRPr="00974AB3" w:rsidRDefault="00974AB3" w:rsidP="00974AB3">
      <w:pPr>
        <w:ind w:right="-82" w:firstLine="709"/>
        <w:contextualSpacing/>
        <w:jc w:val="both"/>
        <w:rPr>
          <w:sz w:val="24"/>
          <w:szCs w:val="24"/>
        </w:rPr>
      </w:pPr>
      <w:r w:rsidRPr="00974AB3">
        <w:rPr>
          <w:sz w:val="24"/>
          <w:szCs w:val="24"/>
        </w:rPr>
        <w:t>В случае рождения ребенка увольнение женщины в связи с окончанием срочного трудового договора производится в день окончания отпуска по беременности и родам. В иных случаях женщина может быть уволена в течение недели со дня, когда работодатель узнал или должен был узнать о факте окончания беременности.</w:t>
      </w:r>
    </w:p>
    <w:p w:rsidR="00974AB3" w:rsidRPr="00974AB3" w:rsidRDefault="00974AB3" w:rsidP="00974AB3">
      <w:pPr>
        <w:ind w:right="-82" w:firstLine="709"/>
        <w:contextualSpacing/>
        <w:jc w:val="both"/>
        <w:rPr>
          <w:sz w:val="24"/>
          <w:szCs w:val="24"/>
        </w:rPr>
      </w:pPr>
      <w:r w:rsidRPr="00974AB3">
        <w:rPr>
          <w:sz w:val="24"/>
          <w:szCs w:val="24"/>
        </w:rPr>
        <w:t xml:space="preserve">28. </w:t>
      </w:r>
      <w:proofErr w:type="gramStart"/>
      <w:r w:rsidRPr="00974AB3">
        <w:rPr>
          <w:sz w:val="24"/>
          <w:szCs w:val="24"/>
        </w:rPr>
        <w:t>Согласно части четвертой статьи 261 ТК РФ не допускается расторжение труд</w:t>
      </w:r>
      <w:r w:rsidRPr="00974AB3">
        <w:rPr>
          <w:sz w:val="24"/>
          <w:szCs w:val="24"/>
        </w:rPr>
        <w:t>о</w:t>
      </w:r>
      <w:r w:rsidRPr="00974AB3">
        <w:rPr>
          <w:sz w:val="24"/>
          <w:szCs w:val="24"/>
        </w:rPr>
        <w:t>вого договора по инициативе работодателя: с женщиной, имеющей ребенка в возрасте до трех лет; с одинокой матерью, воспитывающей ребенка-инвалида в возрасте до восемн</w:t>
      </w:r>
      <w:r w:rsidRPr="00974AB3">
        <w:rPr>
          <w:sz w:val="24"/>
          <w:szCs w:val="24"/>
        </w:rPr>
        <w:t>а</w:t>
      </w:r>
      <w:r w:rsidRPr="00974AB3">
        <w:rPr>
          <w:sz w:val="24"/>
          <w:szCs w:val="24"/>
        </w:rPr>
        <w:t>дцати лет или малолетнего ребенка - ребенка в возрасте до четырнадцати лет; с другим л</w:t>
      </w:r>
      <w:r w:rsidRPr="00974AB3">
        <w:rPr>
          <w:sz w:val="24"/>
          <w:szCs w:val="24"/>
        </w:rPr>
        <w:t>и</w:t>
      </w:r>
      <w:r w:rsidRPr="00974AB3">
        <w:rPr>
          <w:sz w:val="24"/>
          <w:szCs w:val="24"/>
        </w:rPr>
        <w:t>цом, воспитывающим указанных детей без матери;</w:t>
      </w:r>
      <w:proofErr w:type="gramEnd"/>
      <w:r w:rsidRPr="00974AB3">
        <w:rPr>
          <w:sz w:val="24"/>
          <w:szCs w:val="24"/>
        </w:rPr>
        <w:t xml:space="preserve"> </w:t>
      </w:r>
      <w:proofErr w:type="gramStart"/>
      <w:r w:rsidRPr="00974AB3">
        <w:rPr>
          <w:sz w:val="24"/>
          <w:szCs w:val="24"/>
        </w:rPr>
        <w:t>с родителем (иным законным предст</w:t>
      </w:r>
      <w:r w:rsidRPr="00974AB3">
        <w:rPr>
          <w:sz w:val="24"/>
          <w:szCs w:val="24"/>
        </w:rPr>
        <w:t>а</w:t>
      </w:r>
      <w:r w:rsidRPr="00974AB3">
        <w:rPr>
          <w:sz w:val="24"/>
          <w:szCs w:val="24"/>
        </w:rPr>
        <w:t>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или иной законный представитель ребенка не состоит в трудовых отношениях (за исключением увольнения по основаниям, предусмотренным пунктами 1, 5 - 8, 10 или 11 части первой</w:t>
      </w:r>
      <w:proofErr w:type="gramEnd"/>
      <w:r w:rsidRPr="00974AB3">
        <w:rPr>
          <w:sz w:val="24"/>
          <w:szCs w:val="24"/>
        </w:rPr>
        <w:t xml:space="preserve"> статьи 81 или пунктом 2 статьи 336 ТК РФ).</w:t>
      </w:r>
    </w:p>
    <w:p w:rsidR="00974AB3" w:rsidRPr="00974AB3" w:rsidRDefault="00974AB3" w:rsidP="00974AB3">
      <w:pPr>
        <w:ind w:right="-82" w:firstLine="709"/>
        <w:contextualSpacing/>
        <w:jc w:val="both"/>
        <w:rPr>
          <w:sz w:val="24"/>
          <w:szCs w:val="24"/>
        </w:rPr>
      </w:pPr>
      <w:proofErr w:type="gramStart"/>
      <w:r w:rsidRPr="00974AB3">
        <w:rPr>
          <w:sz w:val="24"/>
          <w:szCs w:val="24"/>
        </w:rPr>
        <w:t>При разрешении споров о незаконности увольнения без учета гарантии, предусмо</w:t>
      </w:r>
      <w:r w:rsidRPr="00974AB3">
        <w:rPr>
          <w:sz w:val="24"/>
          <w:szCs w:val="24"/>
        </w:rPr>
        <w:t>т</w:t>
      </w:r>
      <w:r w:rsidRPr="00974AB3">
        <w:rPr>
          <w:sz w:val="24"/>
          <w:szCs w:val="24"/>
        </w:rPr>
        <w:t>ренной частью четвертой статьи 261 ТК РФ, судам следует исходить из того, что к один</w:t>
      </w:r>
      <w:r w:rsidRPr="00974AB3">
        <w:rPr>
          <w:sz w:val="24"/>
          <w:szCs w:val="24"/>
        </w:rPr>
        <w:t>о</w:t>
      </w:r>
      <w:r w:rsidRPr="00974AB3">
        <w:rPr>
          <w:sz w:val="24"/>
          <w:szCs w:val="24"/>
        </w:rPr>
        <w:t>ким матерям по смыслу данной нормы может быть отнесена женщина, являющаяся еди</w:t>
      </w:r>
      <w:r w:rsidRPr="00974AB3">
        <w:rPr>
          <w:sz w:val="24"/>
          <w:szCs w:val="24"/>
        </w:rPr>
        <w:t>н</w:t>
      </w:r>
      <w:r w:rsidRPr="00974AB3">
        <w:rPr>
          <w:sz w:val="24"/>
          <w:szCs w:val="24"/>
        </w:rPr>
        <w:t>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w:t>
      </w:r>
      <w:proofErr w:type="gramEnd"/>
      <w:r w:rsidRPr="00974AB3">
        <w:rPr>
          <w:sz w:val="24"/>
          <w:szCs w:val="24"/>
        </w:rPr>
        <w:t xml:space="preserve"> </w:t>
      </w:r>
      <w:proofErr w:type="gramStart"/>
      <w:r w:rsidRPr="00974AB3">
        <w:rPr>
          <w:sz w:val="24"/>
          <w:szCs w:val="24"/>
        </w:rPr>
        <w:t>без отца, в частности, в случаях, когда отец ребенка умер, лишен родительских прав, ограничен в родительских правах, признан бе</w:t>
      </w:r>
      <w:r w:rsidRPr="00974AB3">
        <w:rPr>
          <w:sz w:val="24"/>
          <w:szCs w:val="24"/>
        </w:rPr>
        <w:t>з</w:t>
      </w:r>
      <w:r w:rsidRPr="00974AB3">
        <w:rPr>
          <w:sz w:val="24"/>
          <w:szCs w:val="24"/>
        </w:rPr>
        <w:t>вестно отсутствующим, недееспособным (ограниченно дееспособным), по состоянию зд</w:t>
      </w:r>
      <w:r w:rsidRPr="00974AB3">
        <w:rPr>
          <w:sz w:val="24"/>
          <w:szCs w:val="24"/>
        </w:rPr>
        <w:t>о</w:t>
      </w:r>
      <w:r w:rsidRPr="00974AB3">
        <w:rPr>
          <w:sz w:val="24"/>
          <w:szCs w:val="24"/>
        </w:rPr>
        <w:t>ровья не может лично воспитывать и содержать ребенка, отбывает наказание в учрежден</w:t>
      </w:r>
      <w:r w:rsidRPr="00974AB3">
        <w:rPr>
          <w:sz w:val="24"/>
          <w:szCs w:val="24"/>
        </w:rPr>
        <w:t>и</w:t>
      </w:r>
      <w:r w:rsidRPr="00974AB3">
        <w:rPr>
          <w:sz w:val="24"/>
          <w:szCs w:val="24"/>
        </w:rPr>
        <w:t>ях, исполняющих наказание в виде лишения свободы, уклоняется от воспитания детей или от защиты их прав и интересов, в иных ситуациях.</w:t>
      </w:r>
      <w:proofErr w:type="gramEnd"/>
    </w:p>
    <w:p w:rsidR="00974AB3" w:rsidRPr="00974AB3" w:rsidRDefault="00974AB3" w:rsidP="00974AB3">
      <w:pPr>
        <w:ind w:right="-82" w:firstLine="709"/>
        <w:contextualSpacing/>
        <w:jc w:val="both"/>
        <w:rPr>
          <w:sz w:val="24"/>
          <w:szCs w:val="24"/>
        </w:rPr>
      </w:pPr>
      <w:r w:rsidRPr="00974AB3">
        <w:rPr>
          <w:sz w:val="24"/>
          <w:szCs w:val="24"/>
        </w:rPr>
        <w:t xml:space="preserve">Указанная гарантия </w:t>
      </w:r>
      <w:proofErr w:type="gramStart"/>
      <w:r w:rsidRPr="00974AB3">
        <w:rPr>
          <w:sz w:val="24"/>
          <w:szCs w:val="24"/>
        </w:rPr>
        <w:t>распространяется</w:t>
      </w:r>
      <w:proofErr w:type="gramEnd"/>
      <w:r w:rsidRPr="00974AB3">
        <w:rPr>
          <w:sz w:val="24"/>
          <w:szCs w:val="24"/>
        </w:rPr>
        <w:t xml:space="preserve"> в том числе и на лиц, проходящих госуда</w:t>
      </w:r>
      <w:r w:rsidRPr="00974AB3">
        <w:rPr>
          <w:sz w:val="24"/>
          <w:szCs w:val="24"/>
        </w:rPr>
        <w:t>р</w:t>
      </w:r>
      <w:r w:rsidRPr="00974AB3">
        <w:rPr>
          <w:sz w:val="24"/>
          <w:szCs w:val="24"/>
        </w:rPr>
        <w:t>ственную гражданскую и муниципальную службу.</w:t>
      </w:r>
    </w:p>
    <w:p w:rsidR="00974AB3" w:rsidRPr="00974AB3" w:rsidRDefault="00974AB3" w:rsidP="00974AB3">
      <w:pPr>
        <w:ind w:right="-82" w:firstLine="709"/>
        <w:contextualSpacing/>
        <w:jc w:val="both"/>
        <w:rPr>
          <w:sz w:val="24"/>
          <w:szCs w:val="24"/>
        </w:rPr>
      </w:pPr>
      <w:r w:rsidRPr="00974AB3">
        <w:rPr>
          <w:sz w:val="24"/>
          <w:szCs w:val="24"/>
        </w:rPr>
        <w:t xml:space="preserve">29. </w:t>
      </w:r>
      <w:proofErr w:type="gramStart"/>
      <w:r w:rsidRPr="00974AB3">
        <w:rPr>
          <w:sz w:val="24"/>
          <w:szCs w:val="24"/>
        </w:rPr>
        <w:t>Следует учитывать, что при расторжении трудового договора с женщинами, л</w:t>
      </w:r>
      <w:r w:rsidRPr="00974AB3">
        <w:rPr>
          <w:sz w:val="24"/>
          <w:szCs w:val="24"/>
        </w:rPr>
        <w:t>и</w:t>
      </w:r>
      <w:r w:rsidRPr="00974AB3">
        <w:rPr>
          <w:sz w:val="24"/>
          <w:szCs w:val="24"/>
        </w:rPr>
        <w:t>цами с семейными обязанностями и несовершеннолетними, работающими по совмест</w:t>
      </w:r>
      <w:r w:rsidRPr="00974AB3">
        <w:rPr>
          <w:sz w:val="24"/>
          <w:szCs w:val="24"/>
        </w:rPr>
        <w:t>и</w:t>
      </w:r>
      <w:r w:rsidRPr="00974AB3">
        <w:rPr>
          <w:sz w:val="24"/>
          <w:szCs w:val="24"/>
        </w:rPr>
        <w:t>тельству (за исключением лиц, совмещающих работу с получением образования, а также лиц, работающих в районах Крайнего Севера и приравненных к ним местностях) по смы</w:t>
      </w:r>
      <w:r w:rsidRPr="00974AB3">
        <w:rPr>
          <w:sz w:val="24"/>
          <w:szCs w:val="24"/>
        </w:rPr>
        <w:t>с</w:t>
      </w:r>
      <w:r w:rsidRPr="00974AB3">
        <w:rPr>
          <w:sz w:val="24"/>
          <w:szCs w:val="24"/>
        </w:rPr>
        <w:t>лу статьи 287 ТК РФ на них распространяются в полном объеме гарантии, предусмотре</w:t>
      </w:r>
      <w:r w:rsidRPr="00974AB3">
        <w:rPr>
          <w:sz w:val="24"/>
          <w:szCs w:val="24"/>
        </w:rPr>
        <w:t>н</w:t>
      </w:r>
      <w:r w:rsidRPr="00974AB3">
        <w:rPr>
          <w:sz w:val="24"/>
          <w:szCs w:val="24"/>
        </w:rPr>
        <w:t>ные трудовым законодательством и иными нормативными правовыми актами</w:t>
      </w:r>
      <w:proofErr w:type="gramEnd"/>
      <w:r w:rsidRPr="00974AB3">
        <w:rPr>
          <w:sz w:val="24"/>
          <w:szCs w:val="24"/>
        </w:rPr>
        <w:t>, содерж</w:t>
      </w:r>
      <w:r w:rsidRPr="00974AB3">
        <w:rPr>
          <w:sz w:val="24"/>
          <w:szCs w:val="24"/>
        </w:rPr>
        <w:t>а</w:t>
      </w:r>
      <w:r w:rsidRPr="00974AB3">
        <w:rPr>
          <w:sz w:val="24"/>
          <w:szCs w:val="24"/>
        </w:rPr>
        <w:t>щими нормы трудового права, коллективными договорами, соглашениями, локальными нормативными актами.</w:t>
      </w:r>
    </w:p>
    <w:p w:rsidR="00974AB3" w:rsidRPr="00974AB3" w:rsidRDefault="00974AB3" w:rsidP="00974AB3">
      <w:pPr>
        <w:ind w:right="-82" w:firstLine="709"/>
        <w:contextualSpacing/>
        <w:jc w:val="both"/>
        <w:rPr>
          <w:sz w:val="24"/>
          <w:szCs w:val="24"/>
        </w:rPr>
      </w:pPr>
      <w:r w:rsidRPr="00974AB3">
        <w:rPr>
          <w:sz w:val="24"/>
          <w:szCs w:val="24"/>
        </w:rPr>
        <w:t>30. Обратить внимание судов на необходимость реагирования на факты грубого нарушения прав женщин, лиц с семейными обязанностями и несовершеннолетних, гара</w:t>
      </w:r>
      <w:r w:rsidRPr="00974AB3">
        <w:rPr>
          <w:sz w:val="24"/>
          <w:szCs w:val="24"/>
        </w:rPr>
        <w:t>н</w:t>
      </w:r>
      <w:r w:rsidRPr="00974AB3">
        <w:rPr>
          <w:sz w:val="24"/>
          <w:szCs w:val="24"/>
        </w:rPr>
        <w:lastRenderedPageBreak/>
        <w:t>тированных трудовым законодательством и иными актами, содержащими нормы трудов</w:t>
      </w:r>
      <w:r w:rsidRPr="00974AB3">
        <w:rPr>
          <w:sz w:val="24"/>
          <w:szCs w:val="24"/>
        </w:rPr>
        <w:t>о</w:t>
      </w:r>
      <w:r w:rsidRPr="00974AB3">
        <w:rPr>
          <w:sz w:val="24"/>
          <w:szCs w:val="24"/>
        </w:rPr>
        <w:t>го права, путем вынесения частных определений.</w:t>
      </w:r>
    </w:p>
    <w:p w:rsidR="00974AB3" w:rsidRPr="00974AB3" w:rsidRDefault="00974AB3" w:rsidP="00974AB3">
      <w:pPr>
        <w:ind w:right="-82" w:firstLine="709"/>
        <w:contextualSpacing/>
        <w:jc w:val="both"/>
        <w:rPr>
          <w:sz w:val="24"/>
          <w:szCs w:val="24"/>
        </w:rPr>
      </w:pPr>
    </w:p>
    <w:p w:rsidR="00974AB3" w:rsidRPr="00974AB3" w:rsidRDefault="00974AB3" w:rsidP="00974AB3">
      <w:pPr>
        <w:ind w:right="-82" w:firstLine="709"/>
        <w:contextualSpacing/>
        <w:jc w:val="both"/>
        <w:rPr>
          <w:sz w:val="24"/>
          <w:szCs w:val="24"/>
        </w:rPr>
      </w:pPr>
      <w:r w:rsidRPr="00974AB3">
        <w:rPr>
          <w:sz w:val="24"/>
          <w:szCs w:val="24"/>
        </w:rPr>
        <w:t>Председатель Верховного Суда</w:t>
      </w:r>
    </w:p>
    <w:p w:rsidR="00974AB3" w:rsidRPr="00974AB3" w:rsidRDefault="00974AB3" w:rsidP="00974AB3">
      <w:pPr>
        <w:ind w:right="-82" w:firstLine="709"/>
        <w:contextualSpacing/>
        <w:jc w:val="both"/>
        <w:rPr>
          <w:sz w:val="24"/>
          <w:szCs w:val="24"/>
        </w:rPr>
      </w:pPr>
      <w:r w:rsidRPr="00974AB3">
        <w:rPr>
          <w:sz w:val="24"/>
          <w:szCs w:val="24"/>
        </w:rPr>
        <w:t>Российской Федерации</w:t>
      </w:r>
    </w:p>
    <w:p w:rsidR="00974AB3" w:rsidRPr="00974AB3" w:rsidRDefault="00974AB3" w:rsidP="00974AB3">
      <w:pPr>
        <w:ind w:right="-82" w:firstLine="709"/>
        <w:contextualSpacing/>
        <w:jc w:val="both"/>
        <w:rPr>
          <w:sz w:val="24"/>
          <w:szCs w:val="24"/>
        </w:rPr>
      </w:pPr>
      <w:r w:rsidRPr="00974AB3">
        <w:rPr>
          <w:sz w:val="24"/>
          <w:szCs w:val="24"/>
        </w:rPr>
        <w:t>В.М.ЛЕБЕДЕВ</w:t>
      </w:r>
    </w:p>
    <w:p w:rsidR="00974AB3" w:rsidRPr="00974AB3" w:rsidRDefault="00974AB3" w:rsidP="00974AB3">
      <w:pPr>
        <w:ind w:right="-82" w:firstLine="709"/>
        <w:contextualSpacing/>
        <w:jc w:val="both"/>
        <w:rPr>
          <w:sz w:val="24"/>
          <w:szCs w:val="24"/>
        </w:rPr>
      </w:pPr>
    </w:p>
    <w:p w:rsidR="00974AB3" w:rsidRPr="00974AB3" w:rsidRDefault="00974AB3" w:rsidP="00974AB3">
      <w:pPr>
        <w:ind w:right="-82" w:firstLine="709"/>
        <w:contextualSpacing/>
        <w:jc w:val="both"/>
        <w:rPr>
          <w:sz w:val="24"/>
          <w:szCs w:val="24"/>
        </w:rPr>
      </w:pPr>
      <w:r w:rsidRPr="00974AB3">
        <w:rPr>
          <w:sz w:val="24"/>
          <w:szCs w:val="24"/>
        </w:rPr>
        <w:t>Секретарь Пленума,</w:t>
      </w:r>
    </w:p>
    <w:p w:rsidR="00974AB3" w:rsidRPr="00974AB3" w:rsidRDefault="00974AB3" w:rsidP="00974AB3">
      <w:pPr>
        <w:ind w:right="-82" w:firstLine="709"/>
        <w:contextualSpacing/>
        <w:jc w:val="both"/>
        <w:rPr>
          <w:sz w:val="24"/>
          <w:szCs w:val="24"/>
        </w:rPr>
      </w:pPr>
      <w:r w:rsidRPr="00974AB3">
        <w:rPr>
          <w:sz w:val="24"/>
          <w:szCs w:val="24"/>
        </w:rPr>
        <w:t>судья Верховного Суда</w:t>
      </w:r>
    </w:p>
    <w:p w:rsidR="00974AB3" w:rsidRPr="00974AB3" w:rsidRDefault="00974AB3" w:rsidP="00974AB3">
      <w:pPr>
        <w:ind w:right="-82" w:firstLine="709"/>
        <w:contextualSpacing/>
        <w:jc w:val="both"/>
        <w:rPr>
          <w:sz w:val="24"/>
          <w:szCs w:val="24"/>
        </w:rPr>
      </w:pPr>
      <w:r w:rsidRPr="00974AB3">
        <w:rPr>
          <w:sz w:val="24"/>
          <w:szCs w:val="24"/>
        </w:rPr>
        <w:t>Российской Федерации</w:t>
      </w:r>
    </w:p>
    <w:p w:rsidR="00974AB3" w:rsidRPr="00974AB3" w:rsidRDefault="00974AB3" w:rsidP="00974AB3">
      <w:pPr>
        <w:ind w:right="-82" w:firstLine="709"/>
        <w:contextualSpacing/>
        <w:jc w:val="both"/>
        <w:rPr>
          <w:sz w:val="24"/>
          <w:szCs w:val="24"/>
        </w:rPr>
      </w:pPr>
      <w:r w:rsidRPr="00974AB3">
        <w:rPr>
          <w:sz w:val="24"/>
          <w:szCs w:val="24"/>
        </w:rPr>
        <w:t>В.В.МОМОТОВ</w:t>
      </w:r>
    </w:p>
    <w:p w:rsidR="00974AB3" w:rsidRPr="00974AB3" w:rsidRDefault="00974AB3" w:rsidP="00974AB3">
      <w:pPr>
        <w:ind w:right="-82" w:firstLine="709"/>
        <w:contextualSpacing/>
        <w:jc w:val="both"/>
        <w:rPr>
          <w:sz w:val="24"/>
          <w:szCs w:val="24"/>
        </w:rPr>
      </w:pPr>
    </w:p>
    <w:p w:rsidR="00974AB3" w:rsidRDefault="00974AB3" w:rsidP="00974AB3">
      <w:pPr>
        <w:ind w:right="-82" w:firstLine="709"/>
        <w:contextualSpacing/>
        <w:jc w:val="both"/>
        <w:rPr>
          <w:sz w:val="24"/>
          <w:szCs w:val="24"/>
        </w:rPr>
      </w:pPr>
    </w:p>
    <w:p w:rsidR="00666970" w:rsidRDefault="00666970" w:rsidP="00666970">
      <w:pPr>
        <w:spacing w:line="276" w:lineRule="auto"/>
        <w:jc w:val="both"/>
        <w:rPr>
          <w:b/>
          <w:sz w:val="24"/>
          <w:szCs w:val="24"/>
        </w:rPr>
      </w:pPr>
    </w:p>
    <w:p w:rsidR="00974AB3" w:rsidRDefault="00974AB3" w:rsidP="00666970">
      <w:pPr>
        <w:spacing w:line="276" w:lineRule="auto"/>
        <w:jc w:val="both"/>
        <w:rPr>
          <w:b/>
          <w:sz w:val="24"/>
          <w:szCs w:val="24"/>
        </w:rPr>
      </w:pPr>
    </w:p>
    <w:p w:rsidR="00974AB3" w:rsidRPr="00666970" w:rsidRDefault="00974AB3" w:rsidP="00666970">
      <w:pPr>
        <w:spacing w:line="276" w:lineRule="auto"/>
        <w:jc w:val="both"/>
        <w:rPr>
          <w:b/>
          <w:sz w:val="24"/>
          <w:szCs w:val="24"/>
        </w:rPr>
      </w:pPr>
    </w:p>
    <w:p w:rsidR="00666970" w:rsidRDefault="00666970" w:rsidP="006B1DE4">
      <w:pPr>
        <w:ind w:right="-82" w:firstLine="709"/>
        <w:contextualSpacing/>
        <w:jc w:val="both"/>
        <w:rPr>
          <w:sz w:val="24"/>
          <w:szCs w:val="24"/>
        </w:rPr>
      </w:pPr>
    </w:p>
    <w:p w:rsidR="00666970" w:rsidRPr="001E7E9E" w:rsidRDefault="00666970" w:rsidP="00666970">
      <w:pPr>
        <w:spacing w:line="276" w:lineRule="auto"/>
        <w:ind w:firstLine="709"/>
        <w:rPr>
          <w:b/>
          <w:sz w:val="24"/>
          <w:szCs w:val="24"/>
        </w:rPr>
      </w:pPr>
      <w:r w:rsidRPr="001E7E9E">
        <w:rPr>
          <w:b/>
          <w:sz w:val="24"/>
          <w:szCs w:val="24"/>
        </w:rPr>
        <w:t>Письменные работы высылать на электронную почту преподавателя для пр</w:t>
      </w:r>
      <w:r w:rsidRPr="001E7E9E">
        <w:rPr>
          <w:b/>
          <w:sz w:val="24"/>
          <w:szCs w:val="24"/>
        </w:rPr>
        <w:t>о</w:t>
      </w:r>
      <w:r w:rsidRPr="001E7E9E">
        <w:rPr>
          <w:b/>
          <w:sz w:val="24"/>
          <w:szCs w:val="24"/>
        </w:rPr>
        <w:t>верки и выставления оценки</w:t>
      </w:r>
    </w:p>
    <w:p w:rsidR="00666970" w:rsidRDefault="00666970" w:rsidP="006B1DE4">
      <w:pPr>
        <w:ind w:right="-82" w:firstLine="709"/>
        <w:contextualSpacing/>
        <w:jc w:val="both"/>
        <w:rPr>
          <w:sz w:val="24"/>
          <w:szCs w:val="24"/>
        </w:rPr>
      </w:pPr>
    </w:p>
    <w:p w:rsidR="00666970" w:rsidRDefault="00666970" w:rsidP="006B1DE4">
      <w:pPr>
        <w:ind w:right="-82" w:firstLine="709"/>
        <w:contextualSpacing/>
        <w:jc w:val="both"/>
        <w:rPr>
          <w:sz w:val="24"/>
          <w:szCs w:val="24"/>
        </w:rPr>
      </w:pPr>
    </w:p>
    <w:p w:rsidR="00666970" w:rsidRDefault="00666970" w:rsidP="006B1DE4">
      <w:pPr>
        <w:ind w:right="-82" w:firstLine="709"/>
        <w:contextualSpacing/>
        <w:jc w:val="both"/>
        <w:rPr>
          <w:sz w:val="24"/>
          <w:szCs w:val="24"/>
        </w:rPr>
      </w:pPr>
    </w:p>
    <w:p w:rsidR="00E627E4" w:rsidRDefault="00E627E4"/>
    <w:sectPr w:rsidR="00E62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CF"/>
    <w:rsid w:val="003F42F4"/>
    <w:rsid w:val="00620970"/>
    <w:rsid w:val="00666970"/>
    <w:rsid w:val="006B1DE4"/>
    <w:rsid w:val="006E5DC9"/>
    <w:rsid w:val="00974AB3"/>
    <w:rsid w:val="00E627E4"/>
    <w:rsid w:val="00F63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E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627E4"/>
    <w:pPr>
      <w:widowControl w:val="0"/>
      <w:overflowPunct/>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27E4"/>
    <w:rPr>
      <w:rFonts w:ascii="Arial" w:eastAsia="Times New Roman" w:hAnsi="Arial" w:cs="Arial"/>
      <w:b/>
      <w:bCs/>
      <w:color w:val="00008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E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627E4"/>
    <w:pPr>
      <w:widowControl w:val="0"/>
      <w:overflowPunct/>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27E4"/>
    <w:rPr>
      <w:rFonts w:ascii="Arial" w:eastAsia="Times New Roman" w:hAnsi="Arial" w:cs="Arial"/>
      <w:b/>
      <w:bCs/>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622">
      <w:bodyDiv w:val="1"/>
      <w:marLeft w:val="0"/>
      <w:marRight w:val="0"/>
      <w:marTop w:val="0"/>
      <w:marBottom w:val="0"/>
      <w:divBdr>
        <w:top w:val="none" w:sz="0" w:space="0" w:color="auto"/>
        <w:left w:val="none" w:sz="0" w:space="0" w:color="auto"/>
        <w:bottom w:val="none" w:sz="0" w:space="0" w:color="auto"/>
        <w:right w:val="none" w:sz="0" w:space="0" w:color="auto"/>
      </w:divBdr>
    </w:div>
    <w:div w:id="270555126">
      <w:bodyDiv w:val="1"/>
      <w:marLeft w:val="0"/>
      <w:marRight w:val="0"/>
      <w:marTop w:val="0"/>
      <w:marBottom w:val="0"/>
      <w:divBdr>
        <w:top w:val="none" w:sz="0" w:space="0" w:color="auto"/>
        <w:left w:val="none" w:sz="0" w:space="0" w:color="auto"/>
        <w:bottom w:val="none" w:sz="0" w:space="0" w:color="auto"/>
        <w:right w:val="none" w:sz="0" w:space="0" w:color="auto"/>
      </w:divBdr>
    </w:div>
    <w:div w:id="831722048">
      <w:bodyDiv w:val="1"/>
      <w:marLeft w:val="0"/>
      <w:marRight w:val="0"/>
      <w:marTop w:val="0"/>
      <w:marBottom w:val="0"/>
      <w:divBdr>
        <w:top w:val="none" w:sz="0" w:space="0" w:color="auto"/>
        <w:left w:val="none" w:sz="0" w:space="0" w:color="auto"/>
        <w:bottom w:val="none" w:sz="0" w:space="0" w:color="auto"/>
        <w:right w:val="none" w:sz="0" w:space="0" w:color="auto"/>
      </w:divBdr>
    </w:div>
    <w:div w:id="960571331">
      <w:bodyDiv w:val="1"/>
      <w:marLeft w:val="0"/>
      <w:marRight w:val="0"/>
      <w:marTop w:val="0"/>
      <w:marBottom w:val="0"/>
      <w:divBdr>
        <w:top w:val="none" w:sz="0" w:space="0" w:color="auto"/>
        <w:left w:val="none" w:sz="0" w:space="0" w:color="auto"/>
        <w:bottom w:val="none" w:sz="0" w:space="0" w:color="auto"/>
        <w:right w:val="none" w:sz="0" w:space="0" w:color="auto"/>
      </w:divBdr>
    </w:div>
    <w:div w:id="1057628840">
      <w:bodyDiv w:val="1"/>
      <w:marLeft w:val="0"/>
      <w:marRight w:val="0"/>
      <w:marTop w:val="0"/>
      <w:marBottom w:val="0"/>
      <w:divBdr>
        <w:top w:val="none" w:sz="0" w:space="0" w:color="auto"/>
        <w:left w:val="none" w:sz="0" w:space="0" w:color="auto"/>
        <w:bottom w:val="none" w:sz="0" w:space="0" w:color="auto"/>
        <w:right w:val="none" w:sz="0" w:space="0" w:color="auto"/>
      </w:divBdr>
    </w:div>
    <w:div w:id="1067656011">
      <w:bodyDiv w:val="1"/>
      <w:marLeft w:val="0"/>
      <w:marRight w:val="0"/>
      <w:marTop w:val="0"/>
      <w:marBottom w:val="0"/>
      <w:divBdr>
        <w:top w:val="none" w:sz="0" w:space="0" w:color="auto"/>
        <w:left w:val="none" w:sz="0" w:space="0" w:color="auto"/>
        <w:bottom w:val="none" w:sz="0" w:space="0" w:color="auto"/>
        <w:right w:val="none" w:sz="0" w:space="0" w:color="auto"/>
      </w:divBdr>
    </w:div>
    <w:div w:id="1245725897">
      <w:bodyDiv w:val="1"/>
      <w:marLeft w:val="0"/>
      <w:marRight w:val="0"/>
      <w:marTop w:val="0"/>
      <w:marBottom w:val="0"/>
      <w:divBdr>
        <w:top w:val="none" w:sz="0" w:space="0" w:color="auto"/>
        <w:left w:val="none" w:sz="0" w:space="0" w:color="auto"/>
        <w:bottom w:val="none" w:sz="0" w:space="0" w:color="auto"/>
        <w:right w:val="none" w:sz="0" w:space="0" w:color="auto"/>
      </w:divBdr>
    </w:div>
    <w:div w:id="1572958464">
      <w:bodyDiv w:val="1"/>
      <w:marLeft w:val="0"/>
      <w:marRight w:val="0"/>
      <w:marTop w:val="0"/>
      <w:marBottom w:val="0"/>
      <w:divBdr>
        <w:top w:val="none" w:sz="0" w:space="0" w:color="auto"/>
        <w:left w:val="none" w:sz="0" w:space="0" w:color="auto"/>
        <w:bottom w:val="none" w:sz="0" w:space="0" w:color="auto"/>
        <w:right w:val="none" w:sz="0" w:space="0" w:color="auto"/>
      </w:divBdr>
    </w:div>
    <w:div w:id="1636788580">
      <w:bodyDiv w:val="1"/>
      <w:marLeft w:val="0"/>
      <w:marRight w:val="0"/>
      <w:marTop w:val="0"/>
      <w:marBottom w:val="0"/>
      <w:divBdr>
        <w:top w:val="none" w:sz="0" w:space="0" w:color="auto"/>
        <w:left w:val="none" w:sz="0" w:space="0" w:color="auto"/>
        <w:bottom w:val="none" w:sz="0" w:space="0" w:color="auto"/>
        <w:right w:val="none" w:sz="0" w:space="0" w:color="auto"/>
      </w:divBdr>
    </w:div>
    <w:div w:id="211408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6181</Words>
  <Characters>35238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Александр</cp:lastModifiedBy>
  <cp:revision>6</cp:revision>
  <dcterms:created xsi:type="dcterms:W3CDTF">2020-03-16T10:32:00Z</dcterms:created>
  <dcterms:modified xsi:type="dcterms:W3CDTF">2020-04-10T16:26:00Z</dcterms:modified>
</cp:coreProperties>
</file>