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D4B" w:rsidRDefault="00BE6D4B" w:rsidP="009F6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70C0"/>
          <w:sz w:val="32"/>
          <w:szCs w:val="32"/>
          <w:lang w:eastAsia="ru-RU"/>
        </w:rPr>
        <w:t>Дата: 10.04.2020 г.</w:t>
      </w:r>
    </w:p>
    <w:p w:rsidR="001C7D9F" w:rsidRPr="00BE6D4B" w:rsidRDefault="00BE6D4B" w:rsidP="009F6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lang w:eastAsia="ru-RU"/>
        </w:rPr>
      </w:pPr>
      <w:r w:rsidRPr="00BE6D4B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lang w:eastAsia="ru-RU"/>
        </w:rPr>
        <w:t>Преподаватель: Кокарева Л.Г.</w:t>
      </w:r>
    </w:p>
    <w:p w:rsidR="009F6963" w:rsidRPr="009F6963" w:rsidRDefault="009F6963" w:rsidP="009F6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9F6963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МДК 4.1 Эксплуатация зданий </w:t>
      </w:r>
    </w:p>
    <w:p w:rsidR="00BE6D4B" w:rsidRPr="00BE6D4B" w:rsidRDefault="009F6963" w:rsidP="009F6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BE6D4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Лекция № 29</w:t>
      </w:r>
      <w:bookmarkStart w:id="0" w:name="_GoBack"/>
      <w:bookmarkEnd w:id="0"/>
    </w:p>
    <w:p w:rsidR="009F6963" w:rsidRPr="001C7D9F" w:rsidRDefault="009F6963" w:rsidP="009F6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70C0"/>
          <w:sz w:val="40"/>
          <w:szCs w:val="40"/>
          <w:lang w:eastAsia="ru-RU"/>
        </w:rPr>
      </w:pPr>
      <w:r w:rsidRPr="001C7D9F">
        <w:rPr>
          <w:rFonts w:ascii="Times New Roman" w:eastAsia="Times New Roman" w:hAnsi="Times New Roman" w:cs="Times New Roman"/>
          <w:b/>
          <w:i/>
          <w:iCs/>
          <w:color w:val="0070C0"/>
          <w:sz w:val="40"/>
          <w:szCs w:val="40"/>
          <w:lang w:eastAsia="ru-RU"/>
        </w:rPr>
        <w:t>Тема: Система планово- предупредительных ремонтов.</w:t>
      </w:r>
    </w:p>
    <w:p w:rsidR="009F6963" w:rsidRDefault="009F6963" w:rsidP="009F6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План:</w:t>
      </w:r>
    </w:p>
    <w:p w:rsidR="009F6963" w:rsidRDefault="009F6963" w:rsidP="009F6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1.Система ППР.</w:t>
      </w:r>
    </w:p>
    <w:p w:rsidR="009F6963" w:rsidRDefault="009F6963" w:rsidP="009F6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2.Работы в ППР.</w:t>
      </w:r>
    </w:p>
    <w:p w:rsidR="009F6963" w:rsidRDefault="009F6963" w:rsidP="009F6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3. Виды ремонтов.</w:t>
      </w:r>
    </w:p>
    <w:p w:rsidR="009F6963" w:rsidRDefault="009F6963" w:rsidP="009F6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4.Нормативная документация для ППР.</w:t>
      </w:r>
    </w:p>
    <w:p w:rsidR="009F6963" w:rsidRDefault="009F6963" w:rsidP="009F6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1C7D9F"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  <w:u w:val="single"/>
          <w:lang w:eastAsia="ru-RU"/>
        </w:rPr>
        <w:t>Дом. задание</w:t>
      </w: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: Учебник В.А. Комков Р.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2,П.</w:t>
      </w:r>
      <w:proofErr w:type="gramEnd"/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26. стр. 71-72</w:t>
      </w:r>
    </w:p>
    <w:p w:rsidR="009F6963" w:rsidRPr="001C7D9F" w:rsidRDefault="009F6963" w:rsidP="009F6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70C0"/>
          <w:sz w:val="32"/>
          <w:szCs w:val="32"/>
          <w:lang w:eastAsia="ru-RU"/>
        </w:rPr>
      </w:pPr>
      <w:r w:rsidRPr="001C7D9F">
        <w:rPr>
          <w:rFonts w:ascii="Times New Roman" w:eastAsia="Times New Roman" w:hAnsi="Times New Roman" w:cs="Times New Roman"/>
          <w:b/>
          <w:i/>
          <w:iCs/>
          <w:color w:val="0070C0"/>
          <w:sz w:val="32"/>
          <w:szCs w:val="32"/>
          <w:lang w:eastAsia="ru-RU"/>
        </w:rPr>
        <w:t>Ответить на вопросы:</w:t>
      </w:r>
    </w:p>
    <w:p w:rsidR="009F6963" w:rsidRPr="001C7D9F" w:rsidRDefault="001C7D9F" w:rsidP="001C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1.</w:t>
      </w:r>
      <w:r w:rsidRPr="001C7D9F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Поясните определение межремонтный цикл.</w:t>
      </w:r>
    </w:p>
    <w:p w:rsidR="001C7D9F" w:rsidRDefault="001C7D9F" w:rsidP="001C7D9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2.Перечислите виды работ для определения ремонтной единицы сложности.</w:t>
      </w:r>
    </w:p>
    <w:p w:rsidR="001C7D9F" w:rsidRPr="009F6963" w:rsidRDefault="001C7D9F" w:rsidP="001C7D9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3. Когда и кем проводится технический осмотр зданий и сооружений.</w:t>
      </w:r>
    </w:p>
    <w:p w:rsidR="009F6963" w:rsidRPr="009F6963" w:rsidRDefault="009F6963" w:rsidP="009F69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F696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Система ППР</w:t>
      </w:r>
      <w:r w:rsidRPr="009F69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F696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комплекс планируемых организационно-технических мероприятий по уходу, надзору, обслуживанию и ремонту оборудования. Мероприятия носят предупредительный характер, т.е. после отработки каждой единицей оборудования определенного количества времени производятся профилактические осмотры и плановые ремонты его: малые, средние, капитальные.</w:t>
      </w:r>
    </w:p>
    <w:p w:rsidR="009F6963" w:rsidRPr="009F6963" w:rsidRDefault="009F6963" w:rsidP="009F69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Чередование и периодичность ремонтов определяется назначением оборудования, его конструктивными и ремонтными особенностями и условиями эксплуатации.</w:t>
      </w:r>
    </w:p>
    <w:p w:rsidR="009F6963" w:rsidRPr="009F6963" w:rsidRDefault="009F6963" w:rsidP="009F6963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F69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ППР оборудования предусматривает выполнение следующих работ:</w:t>
      </w:r>
    </w:p>
    <w:p w:rsidR="009F6963" w:rsidRPr="009F6963" w:rsidRDefault="009F6963" w:rsidP="009F69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6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межремонтное обслуживание;</w:t>
      </w:r>
    </w:p>
    <w:p w:rsidR="009F6963" w:rsidRPr="009F6963" w:rsidRDefault="009F6963" w:rsidP="009F69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периодические осмотры;</w:t>
      </w:r>
    </w:p>
    <w:p w:rsidR="009F6963" w:rsidRPr="009F6963" w:rsidRDefault="009F6963" w:rsidP="009F69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периодические плановые ремонты:</w:t>
      </w:r>
    </w:p>
    <w:p w:rsidR="009F6963" w:rsidRPr="009F6963" w:rsidRDefault="009F6963" w:rsidP="009F69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6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малые;</w:t>
      </w:r>
    </w:p>
    <w:p w:rsidR="009F6963" w:rsidRPr="009F6963" w:rsidRDefault="009F6963" w:rsidP="009F69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6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средние;</w:t>
      </w:r>
    </w:p>
    <w:p w:rsidR="009F6963" w:rsidRPr="009F6963" w:rsidRDefault="009F6963" w:rsidP="009F69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6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капитальные.</w:t>
      </w:r>
    </w:p>
    <w:p w:rsidR="009F6963" w:rsidRPr="009F6963" w:rsidRDefault="009F6963" w:rsidP="009F69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6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Межремонтное обслуживание </w:t>
      </w:r>
      <w:r w:rsidRPr="009F696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повседневный уход и надзор за оборудованием, проведение регулировок и ремонтных работ в период его эксплуатации без нарушения процесса производства. Оно выполняется во время перерывов в работе оборудования (в нерабочие смены, на стыке смен и т.д.) дежурным персоналом ремонтной службы цеха.</w:t>
      </w:r>
    </w:p>
    <w:p w:rsidR="009F6963" w:rsidRPr="009F6963" w:rsidRDefault="009F6963" w:rsidP="009F69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Периодические осмотры</w:t>
      </w:r>
      <w:r w:rsidRPr="009F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осмотры, промывки, испытания на точность и прочие профилактические операции, проводимые по плану через определенное количество отработанных оборудованием часов.</w:t>
      </w:r>
    </w:p>
    <w:p w:rsidR="009F6963" w:rsidRPr="009F6963" w:rsidRDefault="009F6963" w:rsidP="009F6963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F696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Периодические плановые ремонты</w:t>
      </w:r>
    </w:p>
    <w:p w:rsidR="009F6963" w:rsidRPr="009F6963" w:rsidRDefault="009F6963" w:rsidP="009F69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Малый ремонт</w:t>
      </w:r>
      <w:r w:rsidRPr="009F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детальный осмотр, смена и замена износившихся частей, выявление деталей, требующих замены при ближайшем плановом ремонте (среднем, капитальном) и составление дефектной ведомости для него (ремонта), проверка на точность, испытание.</w:t>
      </w:r>
    </w:p>
    <w:p w:rsidR="009F6963" w:rsidRPr="009F6963" w:rsidRDefault="009F6963" w:rsidP="009F69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Средний ремонт</w:t>
      </w:r>
      <w:r w:rsidRPr="009F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детальный осмотр, разборка отдельных узлов, смена износившихся деталей, проверка на точность перед разборкой и после ремонта.</w:t>
      </w:r>
    </w:p>
    <w:p w:rsidR="009F6963" w:rsidRPr="009F6963" w:rsidRDefault="009F6963" w:rsidP="009F69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Капитальный ремонт </w:t>
      </w:r>
      <w:r w:rsidRPr="009F696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полная разборка оборудования и узлов, детальный осмотр, промывка, протирка, замена и восстановление деталей, проверка на технологическую точность обработки, восстановление мощности, производительности по стандартам и ТУ.</w:t>
      </w:r>
    </w:p>
    <w:p w:rsidR="009F6963" w:rsidRPr="009F6963" w:rsidRDefault="009F6963" w:rsidP="009F6963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F69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ППР осуществляется по плану-графику, разработанному на основе нормативов ППР:</w:t>
      </w:r>
    </w:p>
    <w:p w:rsidR="009F6963" w:rsidRPr="009F6963" w:rsidRDefault="009F6963" w:rsidP="009F69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продолжительности ремонтного цикла;</w:t>
      </w:r>
    </w:p>
    <w:p w:rsidR="009F6963" w:rsidRPr="009F6963" w:rsidRDefault="009F6963" w:rsidP="009F69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продолжительности межремонтных и </w:t>
      </w:r>
      <w:proofErr w:type="spellStart"/>
      <w:r w:rsidRPr="009F69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межосмотровых</w:t>
      </w:r>
      <w:proofErr w:type="spellEnd"/>
      <w:r w:rsidRPr="009F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циклов;</w:t>
      </w:r>
    </w:p>
    <w:p w:rsidR="009F6963" w:rsidRPr="009F6963" w:rsidRDefault="009F6963" w:rsidP="009F69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продолжительности ремонтов;</w:t>
      </w:r>
    </w:p>
    <w:p w:rsidR="009F6963" w:rsidRPr="009F6963" w:rsidRDefault="009F6963" w:rsidP="009F69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6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категорий ремонтной сложности (КРС);</w:t>
      </w:r>
    </w:p>
    <w:p w:rsidR="009F6963" w:rsidRPr="009F6963" w:rsidRDefault="009F6963" w:rsidP="009F69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6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трудоемкости и материалоемкости ремонтных работ.</w:t>
      </w:r>
    </w:p>
    <w:p w:rsidR="009F6963" w:rsidRPr="009F6963" w:rsidRDefault="009F6963" w:rsidP="009F69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6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Ремонтный цикл</w:t>
      </w:r>
      <w:r w:rsidRPr="009F69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F696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период работы оборудования от начала ввода его в эксплуатацию до первого капитального ремонта или период работы между двумя капитальными ремонтами.</w:t>
      </w:r>
    </w:p>
    <w:p w:rsidR="009F6963" w:rsidRPr="009F6963" w:rsidRDefault="009F6963" w:rsidP="009F69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ремонтного цикла — это порядок чередования ремонтов и осмотров, зависящих от типа оборудования, степени его загрузки, возраста, конструктивных особенностей и условий эксплуатации. Например, для агрегатных финишных станков структура ремонтного цикла имеет следующий вид</w:t>
      </w:r>
    </w:p>
    <w:p w:rsidR="009F6963" w:rsidRPr="009F6963" w:rsidRDefault="009F6963" w:rsidP="009F69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6963">
        <w:rPr>
          <w:rFonts w:ascii="Times New Roman" w:eastAsia="Times New Roman" w:hAnsi="Times New Roman" w:cs="Times New Roman"/>
          <w:sz w:val="28"/>
          <w:szCs w:val="28"/>
          <w:lang w:eastAsia="ru-RU"/>
        </w:rPr>
        <w:t>К-О</w:t>
      </w:r>
      <w:proofErr w:type="gramEnd"/>
      <w:r w:rsidRPr="009F6963">
        <w:rPr>
          <w:rFonts w:ascii="Times New Roman" w:eastAsia="Times New Roman" w:hAnsi="Times New Roman" w:cs="Times New Roman"/>
          <w:sz w:val="28"/>
          <w:szCs w:val="28"/>
          <w:lang w:eastAsia="ru-RU"/>
        </w:rPr>
        <w:t>-О-М</w:t>
      </w:r>
      <w:r w:rsidRPr="009F696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9F6963">
        <w:rPr>
          <w:rFonts w:ascii="Times New Roman" w:eastAsia="Times New Roman" w:hAnsi="Times New Roman" w:cs="Times New Roman"/>
          <w:sz w:val="28"/>
          <w:szCs w:val="28"/>
          <w:lang w:eastAsia="ru-RU"/>
        </w:rPr>
        <w:t>-О-О-М</w:t>
      </w:r>
      <w:r w:rsidRPr="009F696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F6963">
        <w:rPr>
          <w:rFonts w:ascii="Times New Roman" w:eastAsia="Times New Roman" w:hAnsi="Times New Roman" w:cs="Times New Roman"/>
          <w:sz w:val="28"/>
          <w:szCs w:val="28"/>
          <w:lang w:eastAsia="ru-RU"/>
        </w:rPr>
        <w:t>-О-О-С</w:t>
      </w:r>
      <w:r w:rsidRPr="009F696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9F6963">
        <w:rPr>
          <w:rFonts w:ascii="Times New Roman" w:eastAsia="Times New Roman" w:hAnsi="Times New Roman" w:cs="Times New Roman"/>
          <w:sz w:val="28"/>
          <w:szCs w:val="28"/>
          <w:lang w:eastAsia="ru-RU"/>
        </w:rPr>
        <w:t>-О-О-М</w:t>
      </w:r>
      <w:r w:rsidRPr="009F696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9F6963">
        <w:rPr>
          <w:rFonts w:ascii="Times New Roman" w:eastAsia="Times New Roman" w:hAnsi="Times New Roman" w:cs="Times New Roman"/>
          <w:sz w:val="28"/>
          <w:szCs w:val="28"/>
          <w:lang w:eastAsia="ru-RU"/>
        </w:rPr>
        <w:t>-О-О-М</w:t>
      </w:r>
      <w:r w:rsidRPr="009F696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9F6963">
        <w:rPr>
          <w:rFonts w:ascii="Times New Roman" w:eastAsia="Times New Roman" w:hAnsi="Times New Roman" w:cs="Times New Roman"/>
          <w:sz w:val="28"/>
          <w:szCs w:val="28"/>
          <w:lang w:eastAsia="ru-RU"/>
        </w:rPr>
        <w:t>-О-О-С</w:t>
      </w:r>
      <w:r w:rsidRPr="009F696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F6963">
        <w:rPr>
          <w:rFonts w:ascii="Times New Roman" w:eastAsia="Times New Roman" w:hAnsi="Times New Roman" w:cs="Times New Roman"/>
          <w:sz w:val="28"/>
          <w:szCs w:val="28"/>
          <w:lang w:eastAsia="ru-RU"/>
        </w:rPr>
        <w:t>-О-О-М</w:t>
      </w:r>
      <w:r w:rsidRPr="009F696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9F6963">
        <w:rPr>
          <w:rFonts w:ascii="Times New Roman" w:eastAsia="Times New Roman" w:hAnsi="Times New Roman" w:cs="Times New Roman"/>
          <w:sz w:val="28"/>
          <w:szCs w:val="28"/>
          <w:lang w:eastAsia="ru-RU"/>
        </w:rPr>
        <w:t>-О-О-М</w:t>
      </w:r>
      <w:r w:rsidRPr="009F696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9F6963">
        <w:rPr>
          <w:rFonts w:ascii="Times New Roman" w:eastAsia="Times New Roman" w:hAnsi="Times New Roman" w:cs="Times New Roman"/>
          <w:sz w:val="28"/>
          <w:szCs w:val="28"/>
          <w:lang w:eastAsia="ru-RU"/>
        </w:rPr>
        <w:t>-О-О-К,</w:t>
      </w:r>
    </w:p>
    <w:p w:rsidR="009F6963" w:rsidRPr="009F6963" w:rsidRDefault="009F6963" w:rsidP="009F69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6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К — это капитальный ремонт (или ввод оборудования в эксплуатацию);</w:t>
      </w:r>
    </w:p>
    <w:p w:rsidR="009F6963" w:rsidRPr="009F6963" w:rsidRDefault="009F6963" w:rsidP="009F69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63">
        <w:rPr>
          <w:rFonts w:ascii="Times New Roman" w:eastAsia="Times New Roman" w:hAnsi="Times New Roman" w:cs="Times New Roman"/>
          <w:sz w:val="28"/>
          <w:szCs w:val="28"/>
          <w:lang w:eastAsia="ru-RU"/>
        </w:rPr>
        <w:t>С — средний ремонт;</w:t>
      </w:r>
    </w:p>
    <w:p w:rsidR="009F6963" w:rsidRPr="009F6963" w:rsidRDefault="009F6963" w:rsidP="009F69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63">
        <w:rPr>
          <w:rFonts w:ascii="Times New Roman" w:eastAsia="Times New Roman" w:hAnsi="Times New Roman" w:cs="Times New Roman"/>
          <w:sz w:val="28"/>
          <w:szCs w:val="28"/>
          <w:lang w:eastAsia="ru-RU"/>
        </w:rPr>
        <w:t>М — малый ремонт;</w:t>
      </w:r>
    </w:p>
    <w:p w:rsidR="009F6963" w:rsidRPr="009F6963" w:rsidRDefault="009F6963" w:rsidP="009F69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63">
        <w:rPr>
          <w:rFonts w:ascii="Times New Roman" w:eastAsia="Times New Roman" w:hAnsi="Times New Roman" w:cs="Times New Roman"/>
          <w:sz w:val="28"/>
          <w:szCs w:val="28"/>
          <w:lang w:eastAsia="ru-RU"/>
        </w:rPr>
        <w:t>О — осмотр;</w:t>
      </w:r>
    </w:p>
    <w:p w:rsidR="009F6963" w:rsidRPr="009F6963" w:rsidRDefault="009F6963" w:rsidP="009F69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63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3, ..., 6 — порядковый номер ремонта в цикле.</w:t>
      </w:r>
    </w:p>
    <w:p w:rsidR="009F6963" w:rsidRPr="009F6963" w:rsidRDefault="009F6963" w:rsidP="009F69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6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Продолжительность ремонтного цикла</w:t>
      </w:r>
      <w:r w:rsidRPr="009F69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— </w:t>
      </w:r>
      <w:r w:rsidRPr="009F69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промежуток времени между двумя капитальными ремонтами.</w:t>
      </w:r>
    </w:p>
    <w:p w:rsidR="009F6963" w:rsidRPr="009F6963" w:rsidRDefault="009F6963" w:rsidP="009F696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F6963">
        <w:rPr>
          <w:rStyle w:val="a4"/>
          <w:sz w:val="28"/>
          <w:szCs w:val="28"/>
        </w:rPr>
        <w:t>Категория ремонтной сложности (КРС)</w:t>
      </w:r>
      <w:r w:rsidRPr="009F6963">
        <w:rPr>
          <w:sz w:val="28"/>
          <w:szCs w:val="28"/>
        </w:rPr>
        <w:t xml:space="preserve"> присваивается каждой единице оборудования. В качестве </w:t>
      </w:r>
      <w:r w:rsidRPr="009F6963">
        <w:rPr>
          <w:rStyle w:val="a4"/>
          <w:sz w:val="28"/>
          <w:szCs w:val="28"/>
        </w:rPr>
        <w:t>ремонтной единицы</w:t>
      </w:r>
      <w:r w:rsidRPr="009F6963">
        <w:rPr>
          <w:sz w:val="28"/>
          <w:szCs w:val="28"/>
        </w:rPr>
        <w:t xml:space="preserve"> принята 1/11 трудоемкости капитального ремонта токарно-винторезного станка 16К20, относящегося к одиннадцатой группе сложности.</w:t>
      </w:r>
    </w:p>
    <w:p w:rsidR="009F6963" w:rsidRPr="009F6963" w:rsidRDefault="009F6963" w:rsidP="009F696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F6963">
        <w:rPr>
          <w:noProof/>
          <w:sz w:val="28"/>
          <w:szCs w:val="28"/>
        </w:rPr>
        <w:drawing>
          <wp:inline distT="0" distB="0" distL="0" distR="0" wp14:anchorId="46031E21" wp14:editId="3B0405FA">
            <wp:extent cx="3219450" cy="552450"/>
            <wp:effectExtent l="0" t="0" r="0" b="0"/>
            <wp:docPr id="1" name="Рисунок 1" descr="https://www.ok-t.ru/studopediaru/baza3/755920068412.files/image2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k-t.ru/studopediaru/baza3/755920068412.files/image28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963" w:rsidRPr="001C7D9F" w:rsidRDefault="009F6963" w:rsidP="009F6963">
      <w:pPr>
        <w:pStyle w:val="a3"/>
        <w:spacing w:before="0" w:beforeAutospacing="0" w:after="0" w:afterAutospacing="0" w:line="360" w:lineRule="auto"/>
        <w:rPr>
          <w:color w:val="FF0000"/>
          <w:sz w:val="28"/>
          <w:szCs w:val="28"/>
        </w:rPr>
      </w:pPr>
      <w:r w:rsidRPr="001C7D9F">
        <w:rPr>
          <w:rStyle w:val="a5"/>
          <w:color w:val="FF0000"/>
          <w:sz w:val="28"/>
          <w:szCs w:val="28"/>
        </w:rPr>
        <w:lastRenderedPageBreak/>
        <w:t>Для единицы ремонтной сложности рассчитаны нормативы в часах для ремонтов по видам работ:</w:t>
      </w:r>
    </w:p>
    <w:p w:rsidR="009F6963" w:rsidRPr="009F6963" w:rsidRDefault="009F6963" w:rsidP="009F696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F6963">
        <w:rPr>
          <w:sz w:val="28"/>
          <w:szCs w:val="28"/>
        </w:rPr>
        <w:t>- слесарные;</w:t>
      </w:r>
    </w:p>
    <w:p w:rsidR="009F6963" w:rsidRPr="009F6963" w:rsidRDefault="009F6963" w:rsidP="009F696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F6963">
        <w:rPr>
          <w:sz w:val="28"/>
          <w:szCs w:val="28"/>
        </w:rPr>
        <w:t>- станочные;</w:t>
      </w:r>
    </w:p>
    <w:p w:rsidR="009F6963" w:rsidRPr="009F6963" w:rsidRDefault="009F6963" w:rsidP="009F696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F6963">
        <w:rPr>
          <w:sz w:val="28"/>
          <w:szCs w:val="28"/>
        </w:rPr>
        <w:t>- прочие (окрасочные, сварочные и др.).</w:t>
      </w:r>
    </w:p>
    <w:p w:rsidR="009F6963" w:rsidRPr="009F6963" w:rsidRDefault="009F6963" w:rsidP="009F696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F6963">
        <w:rPr>
          <w:sz w:val="28"/>
          <w:szCs w:val="28"/>
        </w:rPr>
        <w:t>Категория ремонтной сложности для механической и электрической частей оборудования рассчитываются отдельно.</w:t>
      </w:r>
    </w:p>
    <w:p w:rsidR="009F6963" w:rsidRPr="009F6963" w:rsidRDefault="009F6963" w:rsidP="009F696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F6963">
        <w:rPr>
          <w:sz w:val="28"/>
          <w:szCs w:val="28"/>
        </w:rPr>
        <w:t>Категория ремонтной сложности универсального оборудования определяется по справочнику ППР.</w:t>
      </w:r>
    </w:p>
    <w:p w:rsidR="009F6963" w:rsidRPr="001C7D9F" w:rsidRDefault="009F6963" w:rsidP="009F6963">
      <w:pPr>
        <w:pStyle w:val="a3"/>
        <w:spacing w:before="0" w:beforeAutospacing="0" w:after="0" w:afterAutospacing="0" w:line="360" w:lineRule="auto"/>
        <w:rPr>
          <w:color w:val="FF0000"/>
          <w:sz w:val="28"/>
          <w:szCs w:val="28"/>
        </w:rPr>
      </w:pPr>
      <w:r w:rsidRPr="001C7D9F">
        <w:rPr>
          <w:rStyle w:val="a5"/>
          <w:color w:val="FF0000"/>
          <w:sz w:val="28"/>
          <w:szCs w:val="28"/>
        </w:rPr>
        <w:t xml:space="preserve">КРС специального технологического оборудования (a </w:t>
      </w:r>
      <w:proofErr w:type="spellStart"/>
      <w:r w:rsidRPr="001C7D9F">
        <w:rPr>
          <w:rStyle w:val="a5"/>
          <w:color w:val="FF0000"/>
          <w:sz w:val="28"/>
          <w:szCs w:val="28"/>
        </w:rPr>
        <w:t>р.c</w:t>
      </w:r>
      <w:proofErr w:type="spellEnd"/>
      <w:r w:rsidRPr="001C7D9F">
        <w:rPr>
          <w:rStyle w:val="a5"/>
          <w:color w:val="FF0000"/>
          <w:sz w:val="28"/>
          <w:szCs w:val="28"/>
        </w:rPr>
        <w:t>) определяется трудоемкостью ремонтных работ:</w:t>
      </w:r>
    </w:p>
    <w:p w:rsidR="009F6963" w:rsidRPr="009F6963" w:rsidRDefault="009F6963" w:rsidP="009F696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F6963">
        <w:rPr>
          <w:noProof/>
          <w:sz w:val="28"/>
          <w:szCs w:val="28"/>
        </w:rPr>
        <w:drawing>
          <wp:inline distT="0" distB="0" distL="0" distR="0" wp14:anchorId="00A7A099" wp14:editId="09774294">
            <wp:extent cx="857250" cy="666750"/>
            <wp:effectExtent l="0" t="0" r="0" b="0"/>
            <wp:docPr id="2" name="Рисунок 2" descr="https://www.ok-t.ru/studopediaru/baza3/755920068412.files/image2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k-t.ru/studopediaru/baza3/755920068412.files/image28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963">
        <w:rPr>
          <w:sz w:val="28"/>
          <w:szCs w:val="28"/>
        </w:rPr>
        <w:t>,</w:t>
      </w:r>
    </w:p>
    <w:p w:rsidR="009F6963" w:rsidRPr="009F6963" w:rsidRDefault="009F6963" w:rsidP="009F696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F6963">
        <w:rPr>
          <w:sz w:val="28"/>
          <w:szCs w:val="28"/>
        </w:rPr>
        <w:t xml:space="preserve">где </w:t>
      </w:r>
      <w:proofErr w:type="spellStart"/>
      <w:r w:rsidRPr="009F6963">
        <w:rPr>
          <w:sz w:val="28"/>
          <w:szCs w:val="28"/>
        </w:rPr>
        <w:t>t</w:t>
      </w:r>
      <w:r w:rsidRPr="009F6963">
        <w:rPr>
          <w:sz w:val="28"/>
          <w:szCs w:val="28"/>
          <w:vertAlign w:val="subscript"/>
        </w:rPr>
        <w:t>iслес</w:t>
      </w:r>
      <w:proofErr w:type="spellEnd"/>
      <w:r w:rsidRPr="009F6963">
        <w:rPr>
          <w:sz w:val="28"/>
          <w:szCs w:val="28"/>
        </w:rPr>
        <w:t xml:space="preserve"> — норма времени выполнения каждой слесарной операции, в нормо-часах;</w:t>
      </w:r>
    </w:p>
    <w:p w:rsidR="009F6963" w:rsidRPr="009F6963" w:rsidRDefault="009F6963" w:rsidP="009F696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9F6963">
        <w:rPr>
          <w:sz w:val="28"/>
          <w:szCs w:val="28"/>
        </w:rPr>
        <w:t>t</w:t>
      </w:r>
      <w:r w:rsidRPr="009F6963">
        <w:rPr>
          <w:sz w:val="28"/>
          <w:szCs w:val="28"/>
          <w:vertAlign w:val="subscript"/>
        </w:rPr>
        <w:t>р.</w:t>
      </w:r>
      <w:proofErr w:type="gramStart"/>
      <w:r w:rsidRPr="009F6963">
        <w:rPr>
          <w:sz w:val="28"/>
          <w:szCs w:val="28"/>
          <w:vertAlign w:val="subscript"/>
        </w:rPr>
        <w:t>е.слес</w:t>
      </w:r>
      <w:proofErr w:type="spellEnd"/>
      <w:proofErr w:type="gramEnd"/>
      <w:r w:rsidRPr="009F6963">
        <w:rPr>
          <w:sz w:val="28"/>
          <w:szCs w:val="28"/>
        </w:rPr>
        <w:t xml:space="preserve"> — норма времени на одну ремонтную единицу капитального ремонта оборудования, в нормо-часах;</w:t>
      </w:r>
    </w:p>
    <w:p w:rsidR="009F6963" w:rsidRPr="009F6963" w:rsidRDefault="009F6963" w:rsidP="009F696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F6963">
        <w:rPr>
          <w:sz w:val="28"/>
          <w:szCs w:val="28"/>
        </w:rPr>
        <w:t>m — типовой перечень слесарных работ (с указанием процентов замены изношенных важнейших деталей), выполняемых при проведении капитального ремонта.</w:t>
      </w:r>
    </w:p>
    <w:p w:rsidR="009F6963" w:rsidRPr="001C7D9F" w:rsidRDefault="009F6963" w:rsidP="009F6963">
      <w:pPr>
        <w:pStyle w:val="a3"/>
        <w:spacing w:before="0" w:beforeAutospacing="0" w:after="0" w:afterAutospacing="0" w:line="360" w:lineRule="auto"/>
        <w:rPr>
          <w:color w:val="FF0000"/>
          <w:sz w:val="28"/>
          <w:szCs w:val="28"/>
        </w:rPr>
      </w:pPr>
      <w:r w:rsidRPr="001C7D9F">
        <w:rPr>
          <w:rStyle w:val="a5"/>
          <w:color w:val="FF0000"/>
          <w:sz w:val="28"/>
          <w:szCs w:val="28"/>
        </w:rPr>
        <w:t>Для большинства оборудования в машиностроении и приборостроении норма времени на одну ремонтную единицу равна:</w:t>
      </w:r>
    </w:p>
    <w:p w:rsidR="009F6963" w:rsidRPr="009F6963" w:rsidRDefault="009F6963" w:rsidP="009F696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F6963">
        <w:rPr>
          <w:sz w:val="28"/>
          <w:szCs w:val="28"/>
        </w:rPr>
        <w:t>- 23 часа для механической части оборудования;</w:t>
      </w:r>
    </w:p>
    <w:p w:rsidR="009F6963" w:rsidRPr="009F6963" w:rsidRDefault="009F6963" w:rsidP="009F696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F6963">
        <w:rPr>
          <w:sz w:val="28"/>
          <w:szCs w:val="28"/>
        </w:rPr>
        <w:t>- 11 часов для электрической части.</w:t>
      </w:r>
    </w:p>
    <w:p w:rsidR="009F6963" w:rsidRPr="009F6963" w:rsidRDefault="009F6963" w:rsidP="009F69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E72" w:rsidRPr="009F6963" w:rsidRDefault="00D40E72" w:rsidP="009F6963">
      <w:pPr>
        <w:spacing w:after="0" w:line="360" w:lineRule="auto"/>
        <w:rPr>
          <w:sz w:val="28"/>
          <w:szCs w:val="28"/>
        </w:rPr>
      </w:pPr>
    </w:p>
    <w:sectPr w:rsidR="00D40E72" w:rsidRPr="009F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61B19"/>
    <w:multiLevelType w:val="hybridMultilevel"/>
    <w:tmpl w:val="366AF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E3"/>
    <w:rsid w:val="001B33E3"/>
    <w:rsid w:val="001C7D9F"/>
    <w:rsid w:val="009F6963"/>
    <w:rsid w:val="00BE6D4B"/>
    <w:rsid w:val="00D4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E3E79"/>
  <w15:chartTrackingRefBased/>
  <w15:docId w15:val="{24249433-F7BE-4510-8B68-C9E0995F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6963"/>
    <w:rPr>
      <w:i/>
      <w:iCs/>
    </w:rPr>
  </w:style>
  <w:style w:type="character" w:styleId="a5">
    <w:name w:val="Strong"/>
    <w:basedOn w:val="a0"/>
    <w:uiPriority w:val="22"/>
    <w:qFormat/>
    <w:rsid w:val="009F6963"/>
    <w:rPr>
      <w:b/>
      <w:bCs/>
    </w:rPr>
  </w:style>
  <w:style w:type="paragraph" w:styleId="a6">
    <w:name w:val="List Paragraph"/>
    <w:basedOn w:val="a"/>
    <w:uiPriority w:val="34"/>
    <w:qFormat/>
    <w:rsid w:val="001C7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2020-04-10T06:35:00Z</dcterms:created>
  <dcterms:modified xsi:type="dcterms:W3CDTF">2020-04-10T06:55:00Z</dcterms:modified>
</cp:coreProperties>
</file>