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5C" w:rsidRDefault="00A121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12-М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1212E" w:rsidRDefault="00A1212E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Тема №25.</w:t>
      </w:r>
    </w:p>
    <w:p w:rsidR="00A1212E" w:rsidRDefault="00A121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212E">
        <w:rPr>
          <w:rFonts w:ascii="Times New Roman" w:hAnsi="Times New Roman" w:cs="Times New Roman"/>
          <w:color w:val="000000"/>
          <w:sz w:val="28"/>
          <w:szCs w:val="28"/>
        </w:rPr>
        <w:t>Патриотизм и верность воинскому долгу — основные качества защитника Отечества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12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212E" w:rsidRDefault="00A12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Конспект.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Защита Отечества являлась и является долгом и обязанностью ее граждан. Об этом говорится в ст. 59 Конституции РФ, говорилось и в первых воинских уставах Петра Первого, уставах Вооруженных Сил Советского Союза и в современных уставах Вооруженных Сил Российской Федерации. В настоящее время </w:t>
      </w:r>
      <w:proofErr w:type="gram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внешне-политическая</w:t>
      </w:r>
      <w:proofErr w:type="gramEnd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обстановка складывается таким образом, что несмотря на вроде бы миролюбивые заявления наших западных соседей, в лице блока НАТО, о том, что они не рассматривают Россию в качестве вероятного противника, тем не менее они не упускают случая как можно поближе подобраться к нашим границам. Последние события с развертыванием системы противоракетной обороны США тому наглядное подтверждение. Таким образом, надобность в защите своей Родины нисколько не отпадает.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Великие полководцы и военачальники, всех времен и народов, подчеркивали первостепенное значение духовно-нравственных сил среди других слагаемых боеспособности войск. </w:t>
      </w:r>
      <w:proofErr w:type="gram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Исключительно большое внимание укреплению моральных сил войск придавал А.С. Суворов, что в значительной мере способствовало его победам, из проведенных 60 сражении он не проиграл ни одного</w:t>
      </w:r>
      <w:proofErr w:type="gramEnd"/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Какие же силы и источники питают мужество и героизм российских воинов, укрепляют их морально-психологические качества, закладывают основы успеха в повседневной военной службе и на войне? Давайте попробуем это выяснить.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Первый учебный вопрос: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Патриотизм – источник духовных сил воина.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Особое место среди духовных качеств российских воинов занимает любовь к Родине. Дух патриотизма, как беззаветной любви к своему Отечеству, лежит в основе и венчает  современную военную систему.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А что такое патриотизм, Родина, Отечество? Какой смысл мы вкладывает в эти понятия? Когда и как  они зарождаются в сердце человека и становятся той силой, которая вдохновляет и поднимает его на подвиг?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Вопрос классу: </w:t>
      </w: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мы понимаем под патриотизмом? (ученики высказывают мнения)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Обобщая, даем определение:  </w:t>
      </w: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Патриотизм это преданность своему Отечеству, любовь к Родине, стремление служить ее интересам, защищать ее от врагов.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     </w:t>
      </w: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Любовь к Родине у каждого человека возникает в свое время. Вначале это происходит неосознанно, подобно тому, как растение тянется к солнцу, ребенок тянется к матери и отцу. Подрастая, он начинает испытывать привязанность к друзьям, к родной улице, селу, городу. И только взрослея, набираясь опыта и знаний, он постепенно осознает величающую истину – свою принадлежность к матери Отчизне, ответственность за нее. Так рождается гражданин с большой буквы – патриот.  Патриотизм это также гордость за свой народ, волнение за  его успехи и победы, переживание за неудачи. А чем же может гордиться наша страна? (привести примеры – география, знаменитые люди, достижения и т.п.)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При этом патриот любит свое Отечество не за то, что она дает ему какие-то блага и привилегии, а потому что это ЕГО Родина! При этом он служит не какому-то конкретному правителю или партии, он служит, прежде всего, своей Отчизне. Следует отметить, что любовь к  Родине может проявляться по-разному.  Так  у крестьянина, например у нашего знаменитого земляка Т.С. Мальцева, она выражалась в служении хлебной ниве, у нашего знаменитого курганского хирурга Г.А. </w:t>
      </w:r>
      <w:proofErr w:type="spell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Илизарова</w:t>
      </w:r>
      <w:proofErr w:type="spellEnd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 создании новых методов лечения больных. А высшим проявление патриотизма является героизм, у военнослужащих  соответственно героизм на поле боя. Давайте рассмотрим несколько примеров героического служения наших земляков, Героев Советского Союза и Героев России.</w:t>
      </w:r>
    </w:p>
    <w:p w:rsidR="00A1212E" w:rsidRPr="00A1212E" w:rsidRDefault="00A1212E" w:rsidP="00A121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Анфиногенов Николай Яковлевич – первый военнослужащий срочной  службы, которому в Афганистане присвоено звание Героя Советского Союза (посмертно);</w:t>
      </w:r>
    </w:p>
    <w:p w:rsidR="00A1212E" w:rsidRPr="00A1212E" w:rsidRDefault="00A1212E" w:rsidP="00A121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Сущенко Сергей Александрович – во время исполнения воинского долга на границе в Таджикистане, присвоено звание Героя Российской Федерации (посмертно);</w:t>
      </w:r>
    </w:p>
    <w:p w:rsidR="00A1212E" w:rsidRPr="00A1212E" w:rsidRDefault="00A1212E" w:rsidP="00A121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Родькин Евгений Викторович – за исполнение воинского долга в Чеченской республике, присвоено звание Героя Российской Федерации (посмертно);</w:t>
      </w:r>
    </w:p>
    <w:p w:rsidR="00A1212E" w:rsidRPr="00A1212E" w:rsidRDefault="00A1212E" w:rsidP="00A121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Кравченко Григорий Пантелеевич - летчик, во время Великой Отечественной войны ему первому было присвоено звание дважды Героя Советского Союза;</w:t>
      </w:r>
    </w:p>
    <w:p w:rsidR="00A1212E" w:rsidRPr="00A1212E" w:rsidRDefault="00A1212E" w:rsidP="00A121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Гизатуллин</w:t>
      </w:r>
      <w:proofErr w:type="spellEnd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Хамазан</w:t>
      </w:r>
      <w:proofErr w:type="spellEnd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Гатауллович</w:t>
      </w:r>
      <w:proofErr w:type="spellEnd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выпускник нашей школы, за форсирование Днепра присвоено звание Героя Советского Союза.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 классу: Какие качества помогли им совершить подвиг? (мнения учащихся затем обобщаются). Беззаветная служба своему Отечеству, патриотизм, любовь к Родине, верность воинскому долгу.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Второй учебный вопрос:      </w:t>
      </w: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Верность воинскому долгу.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Дается различные понятия долга: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Патриотический, гражданский долг – обязанность по отношению к Отечеству.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Обязанности по отношению к товарищам – товарищеский долг.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Обязанности по отношению к семье – семейный долг.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Обязанность по вооруженной защите своей страны – воинский долг.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     Воинский долг это нравственно-правовая норма поведения военнослужащего. В нем соединены как моральные принципы, так и правовые нормы. Выполнение воинского долга  показывает истинное лицо личности, раскрывает нравственные качества личности. Недаром в народе говорят «Попробуй исполнить свой долг, и ты узнаешь, что в тебе есть».  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Работа в группах (парах). Разбор значения девизов некоторых воинских подразделений Российской Федерации: (например)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Там где мы, там победа!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Доблесть, мастерство, стабильность!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Себе – честь, Родине – слава!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Честь и Родина превыше всего!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Дело настоящих мужчин!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Быть верным воинскому долгу – значит всеми своими делами и поступками крепить боевую мощь страны, а если  потребуется – встать на  ее защиту и защитит ее даже ценой своей жизни.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 классу: Почему в наемных армиях не может быть речи о патриотизме, чувстве долга?    (ответы учащихся обобщаются):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В наемных армиях эти понятия заменяются обязанностью работника перед работодателем, для наемников не существует самого понятия Родины.  (Объяснить разницу между наемником и контрактником).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 Наш отечественный пример говорит о другом отношении к воинскому долгу. Например, в годы Великой Отечественной войны многие юноши и девушки, еще не достигшие призывного возраста, осаждали двери военкоматов, </w:t>
      </w:r>
      <w:proofErr w:type="gram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стремясь</w:t>
      </w:r>
      <w:proofErr w:type="gramEnd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стать защитниками  Родины. Проникновенно об этом сказал поэт Михаил </w:t>
      </w:r>
      <w:proofErr w:type="spell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Найдич</w:t>
      </w:r>
      <w:proofErr w:type="spellEnd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только раз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Использовал все связи –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Чтобы попасть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фронт в семнадцать лет.</w:t>
      </w:r>
    </w:p>
    <w:p w:rsidR="00A1212E" w:rsidRPr="00A1212E" w:rsidRDefault="00A1212E" w:rsidP="00A12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Исполнение воинского долга сегодня проявляется в практических действиях, таких как высокая организованность и дисциплина, хорошая физическая подготовка, в мастерском владении вверенной боевой техникой и оружием.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 </w:t>
      </w: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мирной повседневной жизни воинский долг требует от каждого военнослужащего понимания личной ответственности за защиту Родины, совершенствования своих моральных и психологических качеств.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Третий учебный вопрос: </w:t>
      </w: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Курение и патриотизм</w:t>
      </w: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Отношение  человека к курению характеризует его способность мыслить патриотический. </w:t>
      </w:r>
      <w:proofErr w:type="gram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Давайте посмотрим на эту вредную привычку не только как на отрицательно влияющую на здоровье отдельного человека, а несколько большем ракурсе.</w:t>
      </w:r>
      <w:proofErr w:type="gramEnd"/>
    </w:p>
    <w:p w:rsidR="00A1212E" w:rsidRPr="00A1212E" w:rsidRDefault="00A1212E" w:rsidP="00A121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данным статистик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к 16-17лет</w:t>
      </w: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число курящих, среди учащихся, достигает почти 50% у юношей и почти 30% у девушек.</w:t>
      </w:r>
      <w:proofErr w:type="gramEnd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Повышение цен на сигареты не приводит к снижению числа курящих среди молодежи. Курить все еще «модно».</w:t>
      </w:r>
    </w:p>
    <w:p w:rsidR="00A1212E" w:rsidRPr="00A1212E" w:rsidRDefault="00A1212E" w:rsidP="00A121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Родная страна ежедневно получает от курильщиков миллионы окурков и плевков. Посмотрите на наши улицы и остановки общественного транспорта курящие укорачивают себе и своим соотечественникам жизнь, становятся виновниками пожаров.</w:t>
      </w:r>
    </w:p>
    <w:p w:rsidR="00A1212E" w:rsidRPr="00A1212E" w:rsidRDefault="00A1212E" w:rsidP="00A121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 России вывозится сырье, которое преумножает богатства Запада. Зато в Россию  по высоким ценам ввозятся алкогольная, табачная и другая продукция, разрушающая  нравственное, психическое и физическое здоровье, оказывающая </w:t>
      </w:r>
      <w:proofErr w:type="spell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генотоксическое</w:t>
      </w:r>
      <w:proofErr w:type="spellEnd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воздействие, которое проявится дефектами у будущего поколения.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мы видим, происходит крупномасштабный обмен ценностей на </w:t>
      </w:r>
      <w:proofErr w:type="spellStart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антиценности</w:t>
      </w:r>
      <w:proofErr w:type="spellEnd"/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сопоставимый с предательством национальных интересов, а это уже угроза нашей национальной и государственной безопасности. В этой ситуации настоящий патриот не может быть безразличным к судьбе своего Отечества.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Рефлексия: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 </w:t>
      </w: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Меняется поколение за поколением, оружие и боевая техника, что остается неизменным?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 </w:t>
      </w: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Неизменными остаются  любовь и преданность вооруженных защитников своему Отечеству, их верность воинскому долгу, понятия чести и достоинства воина. Наша задача продолжать эти славные боевые традиции.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Чем  доказывают военнослужащие свою любовь к Родине, верность воинскому долгу?  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</w:t>
      </w: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Российские воины каждодневно свою верность доказывают  в классах и за пультами боевых машин, на учебном поле, стрельбищах и танкодромах, в ходе несения караульной и внутренней службы, а при необходимости, как это было не раз и в боевой обстановке.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Что происходит, когда граждане начинают ненадлежащим образом исполнять свой воинский долг, и понятие патриотизма становится пустым звуком? </w:t>
      </w: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История свидетельствует, что в тех обществах, где граждане начинали с презрением относиться к воинскому долгу, неминуемо происходил их распад и крах. Высказывание Наполеона, как раз об этом:  «Народ, не желающий кормить свою армию, вскоре будет вынужден кормить чужую».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Нужны ли патриоты сегодня</w:t>
      </w: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Сегодня патриоты нужны не меньше чем в годы войны. Сегодня тоже идет бой – бой за будущее страны, за будущее живущих в ней народов. Каким оно будет, зависит от вас, кому еще предстоит во многом разобраться, все понять и взвесить, чтобы стать достойным сыном Отечества.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Таким образом, делаем вывод, что такие духовно-нравственные качества, как патриотизм и воинский долг имеют чисто практическую направленность и очень актуальны и на современном этапе развития нашего общества. «У великих предков не бывает сереньких потомков. Величие России в ее людях, патриотах своего Отечества, носящее гордое имя Россия» В.В. Усманов.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уроку готовится презентация (высказывания, фотографии и т.д.)</w:t>
      </w:r>
    </w:p>
    <w:p w:rsidR="00A1212E" w:rsidRPr="00A1212E" w:rsidRDefault="00A1212E" w:rsidP="00A12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121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   В качестве домашнего задания для самостоятельного изучения предлагаю изучить отрывок из послевоенной доктрины ЦРУ США (автор Ален Даллес, один из создателей и директор этой организации с 1953 г.). Это один из многих подобных документов направленных против нашей страны, после изучения, которого вряд ли у учащихся останутся сомнения, а нужны ли нам сегодня патриотизм и выполнение воинского долга.</w:t>
      </w:r>
    </w:p>
    <w:p w:rsidR="00B301FB" w:rsidRPr="00A1212E" w:rsidRDefault="00B301FB" w:rsidP="00A1212E">
      <w:pPr>
        <w:rPr>
          <w:rFonts w:ascii="Times New Roman" w:hAnsi="Times New Roman" w:cs="Times New Roman"/>
        </w:rPr>
      </w:pPr>
    </w:p>
    <w:sectPr w:rsidR="00B301FB" w:rsidRPr="00A1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9D0"/>
    <w:multiLevelType w:val="multilevel"/>
    <w:tmpl w:val="0248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202E9"/>
    <w:multiLevelType w:val="multilevel"/>
    <w:tmpl w:val="8B5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2B"/>
    <w:rsid w:val="0050015C"/>
    <w:rsid w:val="0095612B"/>
    <w:rsid w:val="00A1212E"/>
    <w:rsid w:val="00B3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12E"/>
  </w:style>
  <w:style w:type="paragraph" w:customStyle="1" w:styleId="c3">
    <w:name w:val="c3"/>
    <w:basedOn w:val="a"/>
    <w:rsid w:val="00A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212E"/>
  </w:style>
  <w:style w:type="paragraph" w:customStyle="1" w:styleId="c5">
    <w:name w:val="c5"/>
    <w:basedOn w:val="a"/>
    <w:rsid w:val="00A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12E"/>
  </w:style>
  <w:style w:type="paragraph" w:customStyle="1" w:styleId="c3">
    <w:name w:val="c3"/>
    <w:basedOn w:val="a"/>
    <w:rsid w:val="00A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212E"/>
  </w:style>
  <w:style w:type="paragraph" w:customStyle="1" w:styleId="c5">
    <w:name w:val="c5"/>
    <w:basedOn w:val="a"/>
    <w:rsid w:val="00A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8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8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1528</Words>
  <Characters>8716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6</dc:creator>
  <cp:keywords/>
  <dc:description/>
  <cp:lastModifiedBy>Кабинет № 6</cp:lastModifiedBy>
  <cp:revision>3</cp:revision>
  <dcterms:created xsi:type="dcterms:W3CDTF">2020-03-12T11:03:00Z</dcterms:created>
  <dcterms:modified xsi:type="dcterms:W3CDTF">2020-03-12T11:11:00Z</dcterms:modified>
</cp:coreProperties>
</file>