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F90516" w:rsidRDefault="00F90516" w:rsidP="00F9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16">
        <w:rPr>
          <w:rFonts w:ascii="Times New Roman" w:hAnsi="Times New Roman" w:cs="Times New Roman"/>
          <w:b/>
          <w:sz w:val="28"/>
          <w:szCs w:val="28"/>
        </w:rPr>
        <w:t>12 марта 2020 год</w:t>
      </w:r>
    </w:p>
    <w:p w:rsidR="00F90516" w:rsidRPr="00F90516" w:rsidRDefault="00F90516" w:rsidP="00F9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6" w:rsidRDefault="00F90516" w:rsidP="00F9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16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90516">
        <w:rPr>
          <w:rFonts w:ascii="Times New Roman" w:eastAsia="Calibri" w:hAnsi="Times New Roman" w:cs="Times New Roman"/>
          <w:b/>
          <w:sz w:val="28"/>
          <w:szCs w:val="28"/>
        </w:rPr>
        <w:t>Курсовая работа. Оформление курсовой работы</w:t>
      </w:r>
      <w:r w:rsidRPr="00F90516">
        <w:rPr>
          <w:rFonts w:ascii="Times New Roman" w:hAnsi="Times New Roman" w:cs="Times New Roman"/>
          <w:b/>
          <w:sz w:val="28"/>
          <w:szCs w:val="28"/>
        </w:rPr>
        <w:t>»</w:t>
      </w:r>
    </w:p>
    <w:p w:rsidR="00F90516" w:rsidRDefault="00F90516" w:rsidP="00F9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6" w:rsidRDefault="00F90516" w:rsidP="00F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приводим курсовые работы в соответствие с требованиями.</w:t>
      </w:r>
    </w:p>
    <w:p w:rsidR="00F90516" w:rsidRDefault="00F90516" w:rsidP="00F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16" w:rsidRPr="00387DB8" w:rsidRDefault="00F90516" w:rsidP="00F905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Оформлению работы следует уделять большое внимание. Страницы текста работы и включенные в них иллюстрации, таблицы должны соответствовать формату А</w:t>
      </w:r>
      <w:proofErr w:type="gramStart"/>
      <w:r w:rsidRPr="00387DB8">
        <w:rPr>
          <w:rFonts w:ascii="Times New Roman" w:hAnsi="Times New Roman"/>
          <w:sz w:val="28"/>
          <w:szCs w:val="28"/>
        </w:rPr>
        <w:t>4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. Текст работы следует печатать на одной стороне листа белой бумаги через полтора интервала, шрифт </w:t>
      </w:r>
      <w:proofErr w:type="spellStart"/>
      <w:r w:rsidRPr="00387DB8">
        <w:rPr>
          <w:rFonts w:ascii="Times New Roman" w:hAnsi="Times New Roman"/>
          <w:sz w:val="28"/>
          <w:szCs w:val="28"/>
        </w:rPr>
        <w:t>TimesNewRoman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, соблюдая следующие размеры полей: </w:t>
      </w:r>
      <w:proofErr w:type="gramStart"/>
      <w:r w:rsidRPr="00387DB8">
        <w:rPr>
          <w:rFonts w:ascii="Times New Roman" w:hAnsi="Times New Roman"/>
          <w:sz w:val="28"/>
          <w:szCs w:val="28"/>
        </w:rPr>
        <w:t>левое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387DB8">
          <w:rPr>
            <w:rFonts w:ascii="Times New Roman" w:hAnsi="Times New Roman"/>
            <w:sz w:val="28"/>
            <w:szCs w:val="28"/>
          </w:rPr>
          <w:t>30 мм</w:t>
        </w:r>
      </w:smartTag>
      <w:r w:rsidRPr="00387DB8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387DB8">
          <w:rPr>
            <w:rFonts w:ascii="Times New Roman" w:hAnsi="Times New Roman"/>
            <w:sz w:val="28"/>
            <w:szCs w:val="28"/>
          </w:rPr>
          <w:t>20 мм</w:t>
        </w:r>
      </w:smartTag>
      <w:r w:rsidRPr="00387DB8">
        <w:rPr>
          <w:rFonts w:ascii="Times New Roman" w:hAnsi="Times New Roman"/>
          <w:sz w:val="28"/>
          <w:szCs w:val="28"/>
        </w:rPr>
        <w:t xml:space="preserve">., верхнее – </w:t>
      </w:r>
      <w:smartTag w:uri="urn:schemas-microsoft-com:office:smarttags" w:element="metricconverter">
        <w:smartTagPr>
          <w:attr w:name="ProductID" w:val="20 мм"/>
        </w:smartTagPr>
        <w:r w:rsidRPr="00387DB8">
          <w:rPr>
            <w:rFonts w:ascii="Times New Roman" w:hAnsi="Times New Roman"/>
            <w:sz w:val="28"/>
            <w:szCs w:val="28"/>
          </w:rPr>
          <w:t>20 мм</w:t>
        </w:r>
      </w:smartTag>
      <w:r w:rsidRPr="00387DB8">
        <w:rPr>
          <w:rFonts w:ascii="Times New Roman" w:hAnsi="Times New Roman"/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0 мм"/>
        </w:smartTagPr>
        <w:r w:rsidRPr="00387DB8">
          <w:rPr>
            <w:rFonts w:ascii="Times New Roman" w:hAnsi="Times New Roman"/>
            <w:sz w:val="28"/>
            <w:szCs w:val="28"/>
          </w:rPr>
          <w:t>20 мм</w:t>
        </w:r>
      </w:smartTag>
      <w:r w:rsidRPr="00387DB8">
        <w:rPr>
          <w:rFonts w:ascii="Times New Roman" w:hAnsi="Times New Roman"/>
          <w:sz w:val="28"/>
          <w:szCs w:val="28"/>
        </w:rPr>
        <w:t>. Цвет шрифта должен быть черным, высота букв, цифр и других знаков соответствовать кеглю 12 – 14, но не менее и не более.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Опечатки допускается исправлять подчисткой или с использованием штрихового корректора и нанесением исправления черными чернилами или тушью. Повреждения листов текста и помарки не допускаются.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32"/>
        </w:rPr>
      </w:pPr>
    </w:p>
    <w:p w:rsidR="00F90516" w:rsidRPr="00CF7761" w:rsidRDefault="00F90516" w:rsidP="00F90516">
      <w:pPr>
        <w:spacing w:after="0"/>
        <w:ind w:firstLine="709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F7761">
        <w:rPr>
          <w:rFonts w:ascii="Times New Roman" w:hAnsi="Times New Roman"/>
          <w:b/>
          <w:sz w:val="28"/>
          <w:szCs w:val="28"/>
        </w:rPr>
        <w:t>.1. Нумерация разделов, пунктов, подпунктов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Разделы, подразделы и пункты основной части нумеруются арабскими цифрами с точкой, начинаются с абзацного отступа. Разделы имеют порядковую нумерацию.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i/>
          <w:sz w:val="28"/>
          <w:szCs w:val="28"/>
        </w:rPr>
        <w:t>Пример – 1. , 2. , 3. и т.д</w:t>
      </w:r>
      <w:r w:rsidRPr="00387DB8">
        <w:rPr>
          <w:rFonts w:ascii="Times New Roman" w:hAnsi="Times New Roman"/>
          <w:sz w:val="28"/>
          <w:szCs w:val="28"/>
        </w:rPr>
        <w:t>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Номер подраздела включает номер раздела и порядковый номер подраздела, </w:t>
      </w:r>
      <w:proofErr w:type="gramStart"/>
      <w:r w:rsidRPr="00387DB8">
        <w:rPr>
          <w:rFonts w:ascii="Times New Roman" w:hAnsi="Times New Roman"/>
          <w:sz w:val="28"/>
          <w:szCs w:val="28"/>
        </w:rPr>
        <w:t>разделенные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точкой.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7DB8">
        <w:rPr>
          <w:rFonts w:ascii="Times New Roman" w:hAnsi="Times New Roman"/>
          <w:i/>
          <w:sz w:val="28"/>
          <w:szCs w:val="28"/>
        </w:rPr>
        <w:t>Пример - 1.1. , 1.2. , 1.3. и т.д.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Номер пункта включает номер раздела, подраздела и порядковый номер пункта, </w:t>
      </w:r>
      <w:proofErr w:type="gramStart"/>
      <w:r w:rsidRPr="00387DB8">
        <w:rPr>
          <w:rFonts w:ascii="Times New Roman" w:hAnsi="Times New Roman"/>
          <w:sz w:val="28"/>
          <w:szCs w:val="28"/>
        </w:rPr>
        <w:t>разделенные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точкой.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7DB8">
        <w:rPr>
          <w:rFonts w:ascii="Times New Roman" w:hAnsi="Times New Roman"/>
          <w:i/>
          <w:sz w:val="28"/>
          <w:szCs w:val="28"/>
        </w:rPr>
        <w:t>Пример – 1.1.1. , 1.1.2. , 1.1.3. и т.д.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Аналогично строится номер подпункта, если таковой будет присутствовать в работе.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7DB8">
        <w:rPr>
          <w:rFonts w:ascii="Times New Roman" w:hAnsi="Times New Roman"/>
          <w:i/>
          <w:sz w:val="28"/>
          <w:szCs w:val="28"/>
        </w:rPr>
        <w:t>Пример – 1.1.1.1. , 1.1.1.2. , 1.1.1.3.  и т.д.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Если раздел или подраздел имеет только один </w:t>
      </w:r>
      <w:proofErr w:type="gramStart"/>
      <w:r w:rsidRPr="00387DB8">
        <w:rPr>
          <w:rFonts w:ascii="Times New Roman" w:hAnsi="Times New Roman"/>
          <w:sz w:val="28"/>
          <w:szCs w:val="28"/>
        </w:rPr>
        <w:t>пункт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или пункт имеет один подпункт, то их не нумеруют.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516" w:rsidRPr="00CF7761" w:rsidRDefault="00F90516" w:rsidP="00F905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F7761">
        <w:rPr>
          <w:rFonts w:ascii="Times New Roman" w:hAnsi="Times New Roman"/>
          <w:b/>
          <w:sz w:val="28"/>
          <w:szCs w:val="28"/>
        </w:rPr>
        <w:t>.2. Оформление заголовков</w:t>
      </w:r>
    </w:p>
    <w:p w:rsidR="00F90516" w:rsidRPr="00387DB8" w:rsidRDefault="00F90516" w:rsidP="00F90516">
      <w:pPr>
        <w:tabs>
          <w:tab w:val="left" w:pos="34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lastRenderedPageBreak/>
        <w:t>Наименование структурных частей работы (такие как «Содержание», «Введение», «Заключение», «Список использованных источников и литературы»)  служат их заголовками. Они, как и заголовки разделов основной части, располагаются с абзацного отступа, но не нумеруются.</w:t>
      </w:r>
    </w:p>
    <w:p w:rsidR="00F90516" w:rsidRPr="00387DB8" w:rsidRDefault="00F90516" w:rsidP="00F90516">
      <w:pPr>
        <w:tabs>
          <w:tab w:val="left" w:pos="34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Заголовки должны четко и кратко отражать содержание разделов, подразделов, пунктов. Их </w:t>
      </w:r>
      <w:proofErr w:type="gramStart"/>
      <w:r w:rsidRPr="00387DB8">
        <w:rPr>
          <w:rFonts w:ascii="Times New Roman" w:hAnsi="Times New Roman"/>
          <w:sz w:val="28"/>
          <w:szCs w:val="28"/>
        </w:rPr>
        <w:t>печатают с абзацного отступа с прописной буквы без точки в конце, не подчеркивая</w:t>
      </w:r>
      <w:proofErr w:type="gramEnd"/>
      <w:r w:rsidRPr="00387DB8">
        <w:rPr>
          <w:rFonts w:ascii="Times New Roman" w:hAnsi="Times New Roman"/>
          <w:sz w:val="28"/>
          <w:szCs w:val="28"/>
        </w:rPr>
        <w:t>. Если заголовок состоит из двух предложений, их разделяют точкой. Переносы в заголовках не допускаются.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7DB8">
        <w:rPr>
          <w:rFonts w:ascii="Times New Roman" w:hAnsi="Times New Roman"/>
          <w:bCs/>
          <w:sz w:val="28"/>
          <w:szCs w:val="28"/>
        </w:rPr>
        <w:t>Следует применять, по крайней мере, три стиля при оформлении работы: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7DB8">
        <w:rPr>
          <w:rFonts w:ascii="Times New Roman" w:hAnsi="Times New Roman"/>
          <w:bCs/>
          <w:sz w:val="28"/>
          <w:szCs w:val="28"/>
        </w:rPr>
        <w:t>Основной (для всего текста работы), Заголовок 1 (для заголовков структурных частей работы и заголовков разделов, глав), Заголовок 2 (для заголовков подразделов, пунктов).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7DB8">
        <w:rPr>
          <w:rFonts w:ascii="Times New Roman" w:hAnsi="Times New Roman"/>
          <w:bCs/>
          <w:sz w:val="28"/>
          <w:szCs w:val="28"/>
        </w:rPr>
        <w:t>Полезно также создать стили для текстов таблиц, их заголовков и подписей под рисунками.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32"/>
        </w:rPr>
      </w:pPr>
    </w:p>
    <w:p w:rsidR="00F90516" w:rsidRPr="00CF7761" w:rsidRDefault="00F90516" w:rsidP="00F90516">
      <w:pPr>
        <w:pStyle w:val="2"/>
        <w:spacing w:line="276" w:lineRule="auto"/>
        <w:ind w:firstLine="70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</w:t>
      </w:r>
      <w:r w:rsidRPr="00CF7761">
        <w:rPr>
          <w:i w:val="0"/>
          <w:sz w:val="28"/>
          <w:szCs w:val="28"/>
        </w:rPr>
        <w:t>.3. Нумерация страниц</w:t>
      </w:r>
    </w:p>
    <w:p w:rsidR="00F90516" w:rsidRPr="00387DB8" w:rsidRDefault="00F90516" w:rsidP="00F90516">
      <w:pPr>
        <w:pStyle w:val="21"/>
        <w:spacing w:line="276" w:lineRule="auto"/>
        <w:jc w:val="both"/>
      </w:pPr>
      <w:r w:rsidRPr="00387DB8">
        <w:t>Страницы нумеруют арабскими цифрами, соблюдая сквозную нумерацию по всей работе. Номер страницы проставляют в центре нижней части листа без точки. Титульный лист включают в общую нумерацию страниц работы, но номер на нем не проставляют.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Иллюстрации и таблицы, расположенные на отдельных листах, включают в общую нумерацию страниц работы. Если этот лист формата</w:t>
      </w:r>
      <w:proofErr w:type="gramStart"/>
      <w:r w:rsidRPr="00387DB8">
        <w:rPr>
          <w:rFonts w:ascii="Times New Roman" w:hAnsi="Times New Roman"/>
          <w:sz w:val="28"/>
        </w:rPr>
        <w:t xml:space="preserve"> А</w:t>
      </w:r>
      <w:proofErr w:type="gramEnd"/>
      <w:r w:rsidRPr="00387DB8">
        <w:rPr>
          <w:rFonts w:ascii="Times New Roman" w:hAnsi="Times New Roman"/>
          <w:sz w:val="28"/>
        </w:rPr>
        <w:t xml:space="preserve"> 3, то он учитывается как одна страница.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Каждая структурная часть работы, каждая новая глава (раздел) основной части начинается с новой страницы.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32"/>
        </w:rPr>
      </w:pPr>
      <w:r w:rsidRPr="00387DB8">
        <w:rPr>
          <w:rFonts w:ascii="Times New Roman" w:hAnsi="Times New Roman"/>
          <w:sz w:val="28"/>
        </w:rPr>
        <w:t>Нумерация страниц работы, содержащей приложения, сквозная, т.е. приложения продолжают работу.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sz w:val="32"/>
        </w:rPr>
      </w:pPr>
    </w:p>
    <w:p w:rsidR="00F90516" w:rsidRPr="00CF7761" w:rsidRDefault="00F90516" w:rsidP="00F90516">
      <w:pPr>
        <w:pStyle w:val="3"/>
        <w:spacing w:line="276" w:lineRule="auto"/>
        <w:ind w:firstLine="708"/>
        <w:jc w:val="left"/>
        <w:rPr>
          <w:i w:val="0"/>
          <w:szCs w:val="28"/>
        </w:rPr>
      </w:pPr>
      <w:r>
        <w:rPr>
          <w:i w:val="0"/>
          <w:szCs w:val="28"/>
        </w:rPr>
        <w:t>1</w:t>
      </w:r>
      <w:r w:rsidRPr="00CF7761">
        <w:rPr>
          <w:i w:val="0"/>
          <w:szCs w:val="28"/>
        </w:rPr>
        <w:t>.4. Иллюстрации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387DB8">
        <w:rPr>
          <w:rFonts w:ascii="Times New Roman" w:hAnsi="Times New Roman"/>
          <w:sz w:val="28"/>
        </w:rPr>
        <w:t>Иллюстрации (чертежи, графики, схемы, компьютерные распечатки, диаграммы, фотоснимки, карты) располагаются в работе непосредственно после текста, где они упоминаются впервые, или на следующей странице.</w:t>
      </w:r>
      <w:proofErr w:type="gramEnd"/>
      <w:r w:rsidRPr="00387DB8">
        <w:rPr>
          <w:rFonts w:ascii="Times New Roman" w:hAnsi="Times New Roman"/>
          <w:sz w:val="28"/>
        </w:rPr>
        <w:t xml:space="preserve"> Иллюстрации могут быть в компьютерном исполнении, в том числе и цветные.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На все иллюстрации должны быть даны ссылки в работе. Нумерация их сквозная по всей работе арабскими цифрами.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lastRenderedPageBreak/>
        <w:t>Иллюстрация обозначается словом «рисунок». Порядковый номер рисунка и его наименование проставляются под рисунком посередине строки через тире. Точка после названия иллюстрации не ставится.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Например: Рисунок 2 – Изменение содержания глюкозы в процессе брожения </w:t>
      </w:r>
      <w:proofErr w:type="spellStart"/>
      <w:r w:rsidRPr="00387DB8">
        <w:rPr>
          <w:rFonts w:ascii="Times New Roman" w:hAnsi="Times New Roman"/>
          <w:i/>
        </w:rPr>
        <w:t>гидролизатов</w:t>
      </w:r>
      <w:proofErr w:type="spellEnd"/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Иллюстрации могут иметь пояснительные данные (подрисуночный текст), которые располагаются под рисунком. Еще ниже идет его обозначение с соответствующим номером и наименованием.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Если в работе только одна иллюстрация, то ее обозначают и нумеруют.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i/>
        </w:rPr>
        <w:t>Например: Рисунок 1 – Линейная моющая машина КУМ-1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При ссылках на иллюстрации следует писать: «…в соответствии с рисунком 3 …», а не «</w:t>
      </w:r>
      <w:proofErr w:type="gramStart"/>
      <w:r w:rsidRPr="00387DB8">
        <w:rPr>
          <w:rFonts w:ascii="Times New Roman" w:hAnsi="Times New Roman"/>
          <w:sz w:val="28"/>
        </w:rPr>
        <w:t>см</w:t>
      </w:r>
      <w:proofErr w:type="gramEnd"/>
      <w:r w:rsidRPr="00387DB8">
        <w:rPr>
          <w:rFonts w:ascii="Times New Roman" w:hAnsi="Times New Roman"/>
          <w:sz w:val="28"/>
        </w:rPr>
        <w:t>. рисунок 3».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Пример оформления иллюстрации: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372100" cy="4181475"/>
            <wp:effectExtent l="1905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16" w:rsidRPr="00387DB8" w:rsidRDefault="00F90516" w:rsidP="00F905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Рисунок 7 – Схема </w:t>
      </w:r>
      <w:proofErr w:type="gramStart"/>
      <w:r w:rsidRPr="00387DB8">
        <w:rPr>
          <w:rFonts w:ascii="Times New Roman" w:hAnsi="Times New Roman"/>
          <w:sz w:val="28"/>
          <w:szCs w:val="28"/>
        </w:rPr>
        <w:t>проблемно-ориентированного</w:t>
      </w:r>
      <w:proofErr w:type="gramEnd"/>
    </w:p>
    <w:p w:rsidR="00F90516" w:rsidRPr="00387DB8" w:rsidRDefault="00F90516" w:rsidP="00F905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управления предприятием</w:t>
      </w:r>
    </w:p>
    <w:p w:rsidR="00F90516" w:rsidRPr="00387DB8" w:rsidRDefault="00F90516" w:rsidP="00F9051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0516" w:rsidRPr="00CF7761" w:rsidRDefault="00F90516" w:rsidP="00F90516">
      <w:pPr>
        <w:pStyle w:val="2"/>
        <w:spacing w:line="276" w:lineRule="auto"/>
        <w:ind w:left="709" w:firstLine="0"/>
        <w:jc w:val="left"/>
        <w:rPr>
          <w:i w:val="0"/>
          <w:sz w:val="28"/>
          <w:szCs w:val="28"/>
        </w:rPr>
      </w:pPr>
      <w:r w:rsidRPr="00CF7761">
        <w:rPr>
          <w:i w:val="0"/>
          <w:sz w:val="28"/>
          <w:szCs w:val="28"/>
        </w:rPr>
        <w:t>Таблицы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Цифровой материал оформляется в виде справочных или аналитических таблиц, которые применяют для лучшей наглядности и удобства сравнения показателей. В тексте, анализирующем или </w:t>
      </w:r>
      <w:r w:rsidRPr="00387DB8">
        <w:rPr>
          <w:rFonts w:ascii="Times New Roman" w:hAnsi="Times New Roman"/>
          <w:sz w:val="28"/>
        </w:rPr>
        <w:lastRenderedPageBreak/>
        <w:t>комментирующем таблицу, не следует пересказывать ее содержание, а уместно формулировать основной вывод, к которому подводят табличные данные.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Таблица должна иметь название и порядковую нумерацию арабскими цифрами, сквозную по всей работе. Название таблицы должно отражать ее содержание, быть точным и кратким. Оно помещается над таблицей слева без абзацного отступа в одну строку с ее номером через тире. Например, следует писать: Таблица 1 - Место кадрового планирования в системе управления работой с персоналом организации.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Таблицу следует располагать сразу после текста, в котором она упоминается впервые или, в случае нехватки места, на следующей странице.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При переносе таблицы на другую страницу ее заголовок помещают только один раз над первой частью таблицы и не проводят нижнюю горизонтальную ограничивающую черту. Над другими частями пишут слова в крайнем правом положении на строке: «Продолжение таблицы» с указанием ее соответствующего номера без точки.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На все таблицы в работе должны быть ссылки. При ссылках следует писать: «…согласно данным таблицы 3 …», а не «</w:t>
      </w:r>
      <w:proofErr w:type="gramStart"/>
      <w:r w:rsidRPr="00387DB8">
        <w:rPr>
          <w:rFonts w:ascii="Times New Roman" w:hAnsi="Times New Roman"/>
          <w:sz w:val="28"/>
        </w:rPr>
        <w:t>см</w:t>
      </w:r>
      <w:proofErr w:type="gramEnd"/>
      <w:r w:rsidRPr="00387DB8">
        <w:rPr>
          <w:rFonts w:ascii="Times New Roman" w:hAnsi="Times New Roman"/>
          <w:sz w:val="28"/>
        </w:rPr>
        <w:t>. табл. 3».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Если в работе только одна таблица, то ее обозначают, нумеруют и пишут заголовок.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Заголовки граф и строк таблицы пишут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точки не ставят. Разделять заголовки и подзаголовки граф и боковика таблицы диагональными линиями не допускается.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Заголовки граф идут параллельно строкам таблицы, но допускается и перпендикулярное расположение заголовков граф при необходимости.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В таблице разрешается применять размер шрифта меньший, чем в тексте работы.</w:t>
      </w:r>
    </w:p>
    <w:p w:rsidR="00F90516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</w:rPr>
        <w:t xml:space="preserve"> В каждой таблице следует указывать единицы измерения </w:t>
      </w:r>
      <w:proofErr w:type="gramStart"/>
      <w:r w:rsidRPr="00387DB8">
        <w:rPr>
          <w:rFonts w:ascii="Times New Roman" w:hAnsi="Times New Roman"/>
          <w:sz w:val="28"/>
        </w:rPr>
        <w:t>показателей</w:t>
      </w:r>
      <w:proofErr w:type="gramEnd"/>
      <w:r w:rsidRPr="00387DB8">
        <w:rPr>
          <w:rFonts w:ascii="Times New Roman" w:hAnsi="Times New Roman"/>
          <w:sz w:val="28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F90516" w:rsidRDefault="00F90516" w:rsidP="00F90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lastRenderedPageBreak/>
        <w:t>Пример оформления таблицы:</w:t>
      </w:r>
    </w:p>
    <w:p w:rsidR="00F90516" w:rsidRDefault="00F90516" w:rsidP="00F90516">
      <w:pPr>
        <w:spacing w:after="0"/>
        <w:rPr>
          <w:rFonts w:ascii="Times New Roman" w:hAnsi="Times New Roman"/>
          <w:sz w:val="28"/>
          <w:szCs w:val="28"/>
        </w:rPr>
      </w:pPr>
    </w:p>
    <w:p w:rsidR="00F90516" w:rsidRDefault="00F90516" w:rsidP="00F90516">
      <w:pPr>
        <w:spacing w:after="0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Таблица 1 - Сравнительная динамика денежных доходов населения, %</w:t>
      </w:r>
    </w:p>
    <w:p w:rsidR="00F90516" w:rsidRPr="00387DB8" w:rsidRDefault="00F90516" w:rsidP="00F90516">
      <w:pPr>
        <w:spacing w:after="0"/>
        <w:rPr>
          <w:rFonts w:ascii="Times New Roman" w:hAnsi="Times New Roman"/>
          <w:sz w:val="28"/>
          <w:szCs w:val="28"/>
        </w:rPr>
      </w:pPr>
    </w:p>
    <w:p w:rsidR="00F90516" w:rsidRPr="00387DB8" w:rsidRDefault="00F90516" w:rsidP="00F90516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91225" cy="1762125"/>
            <wp:effectExtent l="19050" t="0" r="9525" b="0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16" w:rsidRDefault="00F90516" w:rsidP="00F90516">
      <w:pPr>
        <w:pStyle w:val="2"/>
        <w:spacing w:line="276" w:lineRule="auto"/>
        <w:ind w:firstLine="0"/>
        <w:rPr>
          <w:sz w:val="28"/>
          <w:szCs w:val="28"/>
        </w:rPr>
      </w:pPr>
    </w:p>
    <w:p w:rsidR="00F90516" w:rsidRPr="00CF7761" w:rsidRDefault="00F90516" w:rsidP="00F90516">
      <w:pPr>
        <w:pStyle w:val="2"/>
        <w:spacing w:line="276" w:lineRule="auto"/>
        <w:ind w:left="709" w:firstLine="0"/>
        <w:jc w:val="left"/>
        <w:rPr>
          <w:i w:val="0"/>
          <w:sz w:val="28"/>
          <w:szCs w:val="28"/>
        </w:rPr>
      </w:pPr>
      <w:r w:rsidRPr="00CF7761">
        <w:rPr>
          <w:i w:val="0"/>
          <w:sz w:val="28"/>
          <w:szCs w:val="28"/>
        </w:rPr>
        <w:t>Формулы и уравнения</w:t>
      </w:r>
    </w:p>
    <w:p w:rsidR="00F90516" w:rsidRPr="00387DB8" w:rsidRDefault="00F90516" w:rsidP="00F90516">
      <w:pPr>
        <w:pStyle w:val="21"/>
        <w:spacing w:line="276" w:lineRule="auto"/>
      </w:pPr>
      <w:r w:rsidRPr="00387DB8">
        <w:t>Уравнения и формулы выделяют в отдельную строку. Выше и ниже их должно быть оставлено не менее одной свободной строки. Если уравнение не умещается на строке, его переносят после знаков  = ,  + ,  - ,  :  и других математических знаков, причем знак в начале следующей строки повторяют.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Формулы приводятся сначала в буквенных и числовых выражениях, затем дается расшифровка входящих в них индексов, величин в той последовательности, в какой они даны в формуле. Формулы нумеруют порядковой нумерацией в пределах всей работы арабскими цифрами в круглых скобках в крайнем правом положении на строке.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Если в работе одна формула или уравнение, их так же обозначают и нумеруют цифрой (1).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Ссылки в тексте на формулы дают в скобках. Пример: «…по формуле (2)…» , а не «</w:t>
      </w:r>
      <w:proofErr w:type="gramStart"/>
      <w:r w:rsidRPr="00387DB8">
        <w:rPr>
          <w:rFonts w:ascii="Times New Roman" w:hAnsi="Times New Roman"/>
          <w:sz w:val="28"/>
        </w:rPr>
        <w:t>см</w:t>
      </w:r>
      <w:proofErr w:type="gramEnd"/>
      <w:r w:rsidRPr="00387DB8">
        <w:rPr>
          <w:rFonts w:ascii="Times New Roman" w:hAnsi="Times New Roman"/>
          <w:sz w:val="28"/>
        </w:rPr>
        <w:t>. формулу 2».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Допускается выполнение формул и уравнений рукописным способом черными чернилами.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Пример оформления: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У</w:t>
      </w:r>
      <w:proofErr w:type="gramStart"/>
      <w:r w:rsidRPr="00387DB8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387DB8">
        <w:rPr>
          <w:rFonts w:ascii="Times New Roman" w:hAnsi="Times New Roman"/>
          <w:sz w:val="28"/>
          <w:szCs w:val="28"/>
        </w:rPr>
        <w:t>У</w:t>
      </w:r>
      <w:r w:rsidRPr="00387DB8">
        <w:rPr>
          <w:rFonts w:ascii="Times New Roman" w:hAnsi="Times New Roman"/>
          <w:sz w:val="28"/>
          <w:szCs w:val="28"/>
          <w:vertAlign w:val="subscript"/>
        </w:rPr>
        <w:t>о</w:t>
      </w:r>
      <w:r w:rsidRPr="00387DB8">
        <w:rPr>
          <w:rFonts w:ascii="Times New Roman" w:hAnsi="Times New Roman"/>
          <w:sz w:val="28"/>
          <w:szCs w:val="28"/>
        </w:rPr>
        <w:t>+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У</w:t>
      </w:r>
      <w:proofErr w:type="spellStart"/>
      <w:r w:rsidRPr="00387DB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87DB8">
        <w:rPr>
          <w:rFonts w:ascii="Times New Roman" w:hAnsi="Times New Roman"/>
          <w:sz w:val="28"/>
          <w:szCs w:val="28"/>
        </w:rPr>
        <w:t>(1)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где У</w:t>
      </w:r>
      <w:proofErr w:type="gramStart"/>
      <w:r w:rsidRPr="00387DB8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– совокупная продукция; </w:t>
      </w:r>
      <w:proofErr w:type="spellStart"/>
      <w:r w:rsidRPr="00387DB8">
        <w:rPr>
          <w:rFonts w:ascii="Times New Roman" w:hAnsi="Times New Roman"/>
          <w:sz w:val="28"/>
          <w:szCs w:val="28"/>
        </w:rPr>
        <w:t>У</w:t>
      </w:r>
      <w:r w:rsidRPr="00387DB8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387DB8">
        <w:rPr>
          <w:rFonts w:ascii="Times New Roman" w:hAnsi="Times New Roman"/>
          <w:sz w:val="28"/>
          <w:szCs w:val="28"/>
          <w:vertAlign w:val="subscript"/>
        </w:rPr>
        <w:t>.</w:t>
      </w:r>
      <w:r w:rsidRPr="00387DB8">
        <w:rPr>
          <w:rFonts w:ascii="Times New Roman" w:hAnsi="Times New Roman"/>
          <w:sz w:val="28"/>
          <w:szCs w:val="28"/>
        </w:rPr>
        <w:t>- обыкновенная продукция; У</w:t>
      </w:r>
      <w:proofErr w:type="spellStart"/>
      <w:r w:rsidRPr="00387DB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87DB8">
        <w:rPr>
          <w:rFonts w:ascii="Times New Roman" w:hAnsi="Times New Roman"/>
          <w:sz w:val="28"/>
          <w:szCs w:val="28"/>
        </w:rPr>
        <w:t>– инновационная продукция.</w:t>
      </w:r>
    </w:p>
    <w:p w:rsidR="00F90516" w:rsidRDefault="00F90516" w:rsidP="00F90516">
      <w:pPr>
        <w:pStyle w:val="2"/>
        <w:spacing w:line="276" w:lineRule="auto"/>
        <w:rPr>
          <w:sz w:val="28"/>
          <w:szCs w:val="28"/>
        </w:rPr>
      </w:pPr>
    </w:p>
    <w:p w:rsidR="00F90516" w:rsidRPr="00CF7761" w:rsidRDefault="00F90516" w:rsidP="00F90516">
      <w:pPr>
        <w:pStyle w:val="2"/>
        <w:spacing w:line="276" w:lineRule="auto"/>
        <w:ind w:left="709" w:firstLine="0"/>
        <w:jc w:val="left"/>
        <w:rPr>
          <w:i w:val="0"/>
          <w:sz w:val="28"/>
          <w:szCs w:val="28"/>
        </w:rPr>
      </w:pPr>
      <w:r w:rsidRPr="00CF7761">
        <w:rPr>
          <w:i w:val="0"/>
          <w:sz w:val="28"/>
          <w:szCs w:val="28"/>
        </w:rPr>
        <w:t>Ссылки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При написании </w:t>
      </w:r>
      <w:r>
        <w:rPr>
          <w:rFonts w:ascii="Times New Roman" w:hAnsi="Times New Roman"/>
          <w:sz w:val="28"/>
        </w:rPr>
        <w:t>курсовой</w:t>
      </w:r>
      <w:r w:rsidRPr="00387DB8">
        <w:rPr>
          <w:rFonts w:ascii="Times New Roman" w:hAnsi="Times New Roman"/>
          <w:sz w:val="28"/>
        </w:rPr>
        <w:t xml:space="preserve"> работы или других научных работ автор обязан давать библиографические ссылки на источник, откуда он заимствует материал или отдельные результаты. Ссылка обеспечивает фактическую </w:t>
      </w:r>
      <w:r w:rsidRPr="00387DB8">
        <w:rPr>
          <w:rFonts w:ascii="Times New Roman" w:hAnsi="Times New Roman"/>
          <w:sz w:val="28"/>
        </w:rPr>
        <w:lastRenderedPageBreak/>
        <w:t>достоверность сведений о цитируемом документе, представляет необходимую информацию о нем, дает возможность разыскать его.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По месту расположения в тексте работы различают следующие библиографические ссылки: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- </w:t>
      </w:r>
      <w:proofErr w:type="spellStart"/>
      <w:r w:rsidRPr="00387DB8">
        <w:rPr>
          <w:rFonts w:ascii="Times New Roman" w:hAnsi="Times New Roman"/>
          <w:sz w:val="28"/>
        </w:rPr>
        <w:t>внутритекстовые</w:t>
      </w:r>
      <w:proofErr w:type="spellEnd"/>
      <w:r w:rsidRPr="00387DB8">
        <w:rPr>
          <w:rFonts w:ascii="Times New Roman" w:hAnsi="Times New Roman"/>
          <w:sz w:val="28"/>
        </w:rPr>
        <w:t>, помещенные в самом тексте работы;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- подстрочные, вынесенные из текста вниз страницы;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- </w:t>
      </w:r>
      <w:proofErr w:type="spellStart"/>
      <w:r w:rsidRPr="00387DB8">
        <w:rPr>
          <w:rFonts w:ascii="Times New Roman" w:hAnsi="Times New Roman"/>
          <w:sz w:val="28"/>
        </w:rPr>
        <w:t>затекстовые</w:t>
      </w:r>
      <w:proofErr w:type="spellEnd"/>
      <w:r w:rsidRPr="00387DB8">
        <w:rPr>
          <w:rFonts w:ascii="Times New Roman" w:hAnsi="Times New Roman"/>
          <w:sz w:val="28"/>
        </w:rPr>
        <w:t>, вынесенные за текст работы.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Ссылки различают первичные, в которых библиографические сведения приводятся впервые в работе, и повторные, в которых ранее указанные библиографические сведения повторяют в сокращенной форме.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Библиографическое описание в ссылках осуществляют в соответствии с </w:t>
      </w:r>
      <w:proofErr w:type="spellStart"/>
      <w:r w:rsidRPr="00387DB8">
        <w:rPr>
          <w:rFonts w:ascii="Times New Roman" w:hAnsi="Times New Roman"/>
          <w:sz w:val="28"/>
        </w:rPr>
        <w:t>ГОСТом</w:t>
      </w:r>
      <w:proofErr w:type="spellEnd"/>
      <w:r w:rsidRPr="00387DB8">
        <w:rPr>
          <w:rFonts w:ascii="Times New Roman" w:hAnsi="Times New Roman"/>
          <w:sz w:val="28"/>
        </w:rPr>
        <w:t xml:space="preserve"> 7.1-2003, но допускаются следующие упрощения: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>- знак точку и тире, разделяющий области библиографического описания, заменять точкой;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387DB8">
        <w:rPr>
          <w:rFonts w:ascii="Times New Roman" w:hAnsi="Times New Roman"/>
          <w:sz w:val="28"/>
        </w:rPr>
        <w:t xml:space="preserve">- указывают либо общий объем цитируемого документа, либо сведения о местоположении объекта ссылки в документе, т.е. конкретные страницы. Например,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Альберт Ю.В. Библиографическая ссылка: справочник. Киев, 1983. 247 </w:t>
      </w:r>
      <w:proofErr w:type="gramStart"/>
      <w:r w:rsidRPr="00387DB8">
        <w:rPr>
          <w:rFonts w:ascii="Times New Roman" w:hAnsi="Times New Roman"/>
          <w:i/>
        </w:rPr>
        <w:t>с</w:t>
      </w:r>
      <w:proofErr w:type="gramEnd"/>
      <w:r w:rsidRPr="00387DB8">
        <w:rPr>
          <w:rFonts w:ascii="Times New Roman" w:hAnsi="Times New Roman"/>
          <w:i/>
        </w:rPr>
        <w:t>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или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Альберт Ю.В. Библиографическая ссылка: справочник. Киев, 1983. С.21.</w:t>
      </w:r>
    </w:p>
    <w:p w:rsidR="00F90516" w:rsidRPr="00387DB8" w:rsidRDefault="00F90516" w:rsidP="00F9051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</w:rPr>
        <w:t xml:space="preserve">- </w:t>
      </w:r>
      <w:r w:rsidRPr="00387DB8">
        <w:rPr>
          <w:rFonts w:ascii="Times New Roman" w:hAnsi="Times New Roman"/>
          <w:sz w:val="28"/>
        </w:rPr>
        <w:t>в заголовке описания после фамилии автора запятая опускается;</w:t>
      </w:r>
    </w:p>
    <w:p w:rsidR="00F90516" w:rsidRPr="00387DB8" w:rsidRDefault="00F90516" w:rsidP="00F9051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- имена авторов, указанных в заголовке (1-3 автора), не повторяют в сведении об ответственности.</w:t>
      </w:r>
    </w:p>
    <w:p w:rsidR="00F90516" w:rsidRPr="00387DB8" w:rsidRDefault="00F90516" w:rsidP="00F9051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Если текст цитируется не по первоисточнику, а по другому документу, то в начале ссылки приводят слова: «</w:t>
      </w:r>
      <w:proofErr w:type="spellStart"/>
      <w:r w:rsidRPr="00387DB8">
        <w:rPr>
          <w:rFonts w:ascii="Times New Roman" w:hAnsi="Times New Roman"/>
          <w:sz w:val="28"/>
          <w:szCs w:val="28"/>
        </w:rPr>
        <w:t>Цит</w:t>
      </w:r>
      <w:proofErr w:type="spellEnd"/>
      <w:r w:rsidRPr="00387DB8">
        <w:rPr>
          <w:rFonts w:ascii="Times New Roman" w:hAnsi="Times New Roman"/>
          <w:sz w:val="28"/>
          <w:szCs w:val="28"/>
        </w:rPr>
        <w:t>. по:» (цитируется по) или «Приводится по</w:t>
      </w:r>
      <w:proofErr w:type="gramStart"/>
      <w:r w:rsidRPr="00387DB8">
        <w:rPr>
          <w:rFonts w:ascii="Times New Roman" w:hAnsi="Times New Roman"/>
          <w:sz w:val="28"/>
          <w:szCs w:val="28"/>
        </w:rPr>
        <w:t>:»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с указанием источника заимствования. Например,</w:t>
      </w:r>
    </w:p>
    <w:p w:rsidR="00F90516" w:rsidRPr="00387DB8" w:rsidRDefault="00F90516" w:rsidP="00F90516">
      <w:pPr>
        <w:spacing w:after="0"/>
        <w:ind w:firstLine="720"/>
        <w:rPr>
          <w:rFonts w:ascii="Times New Roman" w:hAnsi="Times New Roman"/>
          <w:i/>
        </w:rPr>
      </w:pPr>
      <w:proofErr w:type="spellStart"/>
      <w:r w:rsidRPr="00387DB8">
        <w:rPr>
          <w:rFonts w:ascii="Times New Roman" w:hAnsi="Times New Roman"/>
          <w:i/>
        </w:rPr>
        <w:t>Цит</w:t>
      </w:r>
      <w:proofErr w:type="spellEnd"/>
      <w:r w:rsidRPr="00387DB8">
        <w:rPr>
          <w:rFonts w:ascii="Times New Roman" w:hAnsi="Times New Roman"/>
          <w:i/>
        </w:rPr>
        <w:t xml:space="preserve">. </w:t>
      </w:r>
      <w:proofErr w:type="spellStart"/>
      <w:r w:rsidRPr="00387DB8">
        <w:rPr>
          <w:rFonts w:ascii="Times New Roman" w:hAnsi="Times New Roman"/>
          <w:i/>
        </w:rPr>
        <w:t>по</w:t>
      </w:r>
      <w:proofErr w:type="gramStart"/>
      <w:r w:rsidRPr="00387DB8">
        <w:rPr>
          <w:rFonts w:ascii="Times New Roman" w:hAnsi="Times New Roman"/>
          <w:i/>
          <w:sz w:val="28"/>
          <w:szCs w:val="28"/>
        </w:rPr>
        <w:t>:</w:t>
      </w:r>
      <w:r w:rsidRPr="00387DB8">
        <w:rPr>
          <w:rFonts w:ascii="Times New Roman" w:hAnsi="Times New Roman"/>
          <w:i/>
        </w:rPr>
        <w:t>Ф</w:t>
      </w:r>
      <w:proofErr w:type="gramEnd"/>
      <w:r w:rsidRPr="00387DB8">
        <w:rPr>
          <w:rFonts w:ascii="Times New Roman" w:hAnsi="Times New Roman"/>
          <w:i/>
        </w:rPr>
        <w:t>лоренский</w:t>
      </w:r>
      <w:proofErr w:type="spellEnd"/>
      <w:r w:rsidRPr="00387DB8">
        <w:rPr>
          <w:rFonts w:ascii="Times New Roman" w:hAnsi="Times New Roman"/>
          <w:i/>
        </w:rPr>
        <w:t xml:space="preserve"> П.А. У водоразделов мысли. М., 1990. Т.2. С.27.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</w:p>
    <w:p w:rsidR="00F90516" w:rsidRPr="0011777A" w:rsidRDefault="00F90516" w:rsidP="00F90516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1777A">
        <w:rPr>
          <w:rFonts w:ascii="Times New Roman" w:hAnsi="Times New Roman"/>
          <w:i/>
          <w:sz w:val="28"/>
          <w:szCs w:val="28"/>
          <w:u w:val="single"/>
        </w:rPr>
        <w:t>Внутритекстовые</w:t>
      </w:r>
      <w:proofErr w:type="spellEnd"/>
      <w:r w:rsidRPr="0011777A">
        <w:rPr>
          <w:rFonts w:ascii="Times New Roman" w:hAnsi="Times New Roman"/>
          <w:i/>
          <w:sz w:val="28"/>
          <w:szCs w:val="28"/>
          <w:u w:val="single"/>
        </w:rPr>
        <w:t xml:space="preserve"> библиографические ссылки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Подобные ссылки используются, когда значительная часть ссылок вошла в основной текст работы неразрывно. В этом случае в скобках указываются лишь выходные  данные и номер страницы, на которой напечатан цитируемый текст. Или только выходные данные (если номер страницы указан в тексте), или только номер страницы (если ссылка повторная). Например: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 …</w:t>
      </w:r>
      <w:r w:rsidRPr="00387DB8">
        <w:rPr>
          <w:rFonts w:ascii="Times New Roman" w:hAnsi="Times New Roman"/>
          <w:i/>
        </w:rPr>
        <w:t>сделки, совершенные с целью, заведомо противной основам правопорядка и нравственности (Гражданский кодекс РФ, ст.196).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DB8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ссылки заключают в круглые скобки.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Пример первичной полной </w:t>
      </w:r>
      <w:proofErr w:type="spellStart"/>
      <w:r w:rsidRPr="00387DB8">
        <w:rPr>
          <w:rFonts w:ascii="Times New Roman" w:hAnsi="Times New Roman"/>
          <w:i/>
        </w:rPr>
        <w:t>внутритекстовой</w:t>
      </w:r>
      <w:proofErr w:type="spellEnd"/>
      <w:r w:rsidRPr="00387DB8">
        <w:rPr>
          <w:rFonts w:ascii="Times New Roman" w:hAnsi="Times New Roman"/>
          <w:i/>
        </w:rPr>
        <w:t xml:space="preserve"> ссылки: </w:t>
      </w:r>
      <w:proofErr w:type="gramStart"/>
      <w:r w:rsidRPr="00387DB8">
        <w:rPr>
          <w:rFonts w:ascii="Times New Roman" w:hAnsi="Times New Roman"/>
          <w:i/>
        </w:rPr>
        <w:t>(Потемкин В.К., Казаков Д.Н. Социальное партнерство: формирование, оценка, регулирование.</w:t>
      </w:r>
      <w:proofErr w:type="gramEnd"/>
      <w:r w:rsidRPr="00387DB8">
        <w:rPr>
          <w:rFonts w:ascii="Times New Roman" w:hAnsi="Times New Roman"/>
          <w:i/>
        </w:rPr>
        <w:t xml:space="preserve"> </w:t>
      </w:r>
      <w:proofErr w:type="gramStart"/>
      <w:r w:rsidRPr="00387DB8">
        <w:rPr>
          <w:rFonts w:ascii="Times New Roman" w:hAnsi="Times New Roman"/>
          <w:i/>
        </w:rPr>
        <w:t>СПб.,2002. 202 с.).</w:t>
      </w:r>
      <w:proofErr w:type="gramEnd"/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lastRenderedPageBreak/>
        <w:t xml:space="preserve">Если часть указана в тексте работы (автор, название), то ссылка имеет вид: </w:t>
      </w:r>
      <w:proofErr w:type="gramStart"/>
      <w:r w:rsidRPr="00387DB8">
        <w:rPr>
          <w:rFonts w:ascii="Times New Roman" w:hAnsi="Times New Roman"/>
          <w:sz w:val="28"/>
          <w:szCs w:val="28"/>
        </w:rPr>
        <w:t>(</w:t>
      </w:r>
      <w:r w:rsidRPr="00387DB8">
        <w:rPr>
          <w:rFonts w:ascii="Times New Roman" w:hAnsi="Times New Roman"/>
          <w:i/>
        </w:rPr>
        <w:t>Библиография. 2006. №3.</w:t>
      </w:r>
      <w:proofErr w:type="gramEnd"/>
      <w:r w:rsidRPr="00387DB8">
        <w:rPr>
          <w:rFonts w:ascii="Times New Roman" w:hAnsi="Times New Roman"/>
          <w:i/>
        </w:rPr>
        <w:t xml:space="preserve"> </w:t>
      </w:r>
      <w:proofErr w:type="gramStart"/>
      <w:r w:rsidRPr="00387DB8">
        <w:rPr>
          <w:rFonts w:ascii="Times New Roman" w:hAnsi="Times New Roman"/>
          <w:i/>
        </w:rPr>
        <w:t>С.8-18</w:t>
      </w:r>
      <w:r w:rsidRPr="00387DB8">
        <w:rPr>
          <w:rFonts w:ascii="Times New Roman" w:hAnsi="Times New Roman"/>
          <w:sz w:val="28"/>
          <w:szCs w:val="28"/>
        </w:rPr>
        <w:t>).</w:t>
      </w:r>
      <w:proofErr w:type="gramEnd"/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При повторной подобной ссылке опускают выходные данные, сокращают название и конкретизируют цитируемые страницы. 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Пример</w:t>
      </w:r>
      <w:r w:rsidRPr="00387DB8">
        <w:rPr>
          <w:rFonts w:ascii="Times New Roman" w:hAnsi="Times New Roman"/>
          <w:sz w:val="28"/>
          <w:szCs w:val="28"/>
        </w:rPr>
        <w:t>: (</w:t>
      </w:r>
      <w:r w:rsidRPr="00387DB8">
        <w:rPr>
          <w:rFonts w:ascii="Times New Roman" w:hAnsi="Times New Roman"/>
          <w:i/>
        </w:rPr>
        <w:t>Потемкин В.К., Казаков Д.Н. Социальное партнерство</w:t>
      </w:r>
      <w:proofErr w:type="gramStart"/>
      <w:r w:rsidRPr="00387DB8">
        <w:rPr>
          <w:rFonts w:ascii="Times New Roman" w:hAnsi="Times New Roman"/>
          <w:i/>
        </w:rPr>
        <w:t xml:space="preserve"> :</w:t>
      </w:r>
      <w:proofErr w:type="gramEnd"/>
      <w:r w:rsidRPr="00387DB8">
        <w:rPr>
          <w:rFonts w:ascii="Times New Roman" w:hAnsi="Times New Roman"/>
          <w:i/>
        </w:rPr>
        <w:t xml:space="preserve">… </w:t>
      </w:r>
      <w:proofErr w:type="gramStart"/>
      <w:r w:rsidRPr="00387DB8">
        <w:rPr>
          <w:rFonts w:ascii="Times New Roman" w:hAnsi="Times New Roman"/>
          <w:i/>
        </w:rPr>
        <w:t>С.53-54.).</w:t>
      </w:r>
      <w:proofErr w:type="gramEnd"/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При последовательном расположении первичной и повторной ссылки на одной странице работы повторную ссылку заменяют словами «Там же» с добавлением конкретного номера страницы, на который ссылаются.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Пример: </w:t>
      </w:r>
      <w:proofErr w:type="gramStart"/>
      <w:r w:rsidRPr="00387DB8">
        <w:rPr>
          <w:rFonts w:ascii="Times New Roman" w:hAnsi="Times New Roman"/>
          <w:i/>
        </w:rPr>
        <w:t>(Там же.</w:t>
      </w:r>
      <w:proofErr w:type="gramEnd"/>
      <w:r w:rsidRPr="00387DB8">
        <w:rPr>
          <w:rFonts w:ascii="Times New Roman" w:hAnsi="Times New Roman"/>
          <w:i/>
        </w:rPr>
        <w:t xml:space="preserve"> </w:t>
      </w:r>
      <w:proofErr w:type="gramStart"/>
      <w:r w:rsidRPr="00387DB8">
        <w:rPr>
          <w:rFonts w:ascii="Times New Roman" w:hAnsi="Times New Roman"/>
          <w:i/>
        </w:rPr>
        <w:t>С.55).</w:t>
      </w:r>
      <w:proofErr w:type="gramEnd"/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</w:p>
    <w:p w:rsidR="00F90516" w:rsidRPr="0011777A" w:rsidRDefault="00F90516" w:rsidP="00F90516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11777A">
        <w:rPr>
          <w:rFonts w:ascii="Times New Roman" w:hAnsi="Times New Roman"/>
          <w:i/>
          <w:sz w:val="28"/>
          <w:szCs w:val="28"/>
          <w:u w:val="single"/>
        </w:rPr>
        <w:t>Подстрочные ссылки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В текстах научных студенческих работ подстрочные ссылки на источник используются, когда они нужны по ходу чтения, а внутри текста их разместить невозможно или нежелательно, чтобы не усложнять чтение и не затруднять поиск при наведении справок. В подстрочных ссылках приводят либо полностью библиографическое описание произведения, либо недостающие элементы описания, когда в самом тексте указываются автор и название источника. Ссылка располагается под текстом на той же странице. Для связи ссылок с текстом используются знаки в виде звездочки или цифры. Знак ссылки следует располагать в том месте текста, где по смыслу заканчивается мысль автора. При нумерации подстрочных библиографических ссылок применяют единообразный порядок для всей работы: сквозную нумерацию по всему тексту работы или для каждой отдельной страницы.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Полное описание источника дается только при первичной подстрочной ссылке. При </w:t>
      </w:r>
      <w:proofErr w:type="gramStart"/>
      <w:r w:rsidRPr="00387DB8">
        <w:rPr>
          <w:rFonts w:ascii="Times New Roman" w:hAnsi="Times New Roman"/>
          <w:sz w:val="28"/>
          <w:szCs w:val="28"/>
        </w:rPr>
        <w:t>повторных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опускаются выходные данные, указывается конкретная цитируемая страница или страницы. Если книга, на которую ссылаются повторно, имеет более 3-х авторов и длинное заглавие, то при повторных ссылках в заголовке допустимы сокращения (указываются 2-3 слова), опускаются все другие элементы описания, конкретизируются цитируемые страницы.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proofErr w:type="spellStart"/>
      <w:r w:rsidRPr="00387DB8">
        <w:rPr>
          <w:rFonts w:ascii="Times New Roman" w:hAnsi="Times New Roman"/>
          <w:i/>
        </w:rPr>
        <w:t>Примерпервичной</w:t>
      </w:r>
      <w:proofErr w:type="spellEnd"/>
      <w:r w:rsidRPr="00387DB8">
        <w:rPr>
          <w:rFonts w:ascii="Times New Roman" w:hAnsi="Times New Roman"/>
          <w:i/>
        </w:rPr>
        <w:t xml:space="preserve"> ссылки: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proofErr w:type="spellStart"/>
      <w:r w:rsidRPr="00387DB8">
        <w:rPr>
          <w:rFonts w:ascii="Times New Roman" w:hAnsi="Times New Roman"/>
          <w:i/>
        </w:rPr>
        <w:t>Геоинформационное</w:t>
      </w:r>
      <w:proofErr w:type="spellEnd"/>
      <w:r w:rsidRPr="00387DB8">
        <w:rPr>
          <w:rFonts w:ascii="Times New Roman" w:hAnsi="Times New Roman"/>
          <w:i/>
        </w:rPr>
        <w:t xml:space="preserve"> моделирование территориальных рынков банковских услуг / А.Г.Дружинин [и др.]. Шахты: Изд-во ЮРГУЭ, 2006. 119 </w:t>
      </w:r>
      <w:proofErr w:type="gramStart"/>
      <w:r w:rsidRPr="00387DB8">
        <w:rPr>
          <w:rFonts w:ascii="Times New Roman" w:hAnsi="Times New Roman"/>
          <w:i/>
        </w:rPr>
        <w:t>с</w:t>
      </w:r>
      <w:proofErr w:type="gramEnd"/>
      <w:r w:rsidRPr="00387DB8">
        <w:rPr>
          <w:rFonts w:ascii="Times New Roman" w:hAnsi="Times New Roman"/>
          <w:i/>
        </w:rPr>
        <w:t xml:space="preserve">. </w:t>
      </w:r>
    </w:p>
    <w:p w:rsidR="00F90516" w:rsidRPr="00387DB8" w:rsidRDefault="00F90516" w:rsidP="00F90516">
      <w:pPr>
        <w:spacing w:after="0"/>
        <w:ind w:firstLine="72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Пример повторной ссылки: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 </w:t>
      </w:r>
      <w:proofErr w:type="spellStart"/>
      <w:r w:rsidRPr="00387DB8">
        <w:rPr>
          <w:rFonts w:ascii="Times New Roman" w:hAnsi="Times New Roman"/>
          <w:i/>
        </w:rPr>
        <w:t>Геоинформационное</w:t>
      </w:r>
      <w:proofErr w:type="spellEnd"/>
      <w:r w:rsidRPr="00387DB8">
        <w:rPr>
          <w:rFonts w:ascii="Times New Roman" w:hAnsi="Times New Roman"/>
          <w:i/>
        </w:rPr>
        <w:t xml:space="preserve"> моделирование … С.28.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sz w:val="28"/>
          <w:szCs w:val="28"/>
        </w:rPr>
        <w:t xml:space="preserve">При последовательном расположении первичной и повторной ссылки на одной странице работы  повторную ссылку заменяют словами «Там же» с добавлением конкретного номера страницы, на который ссылаются. Пример, </w:t>
      </w:r>
      <w:r w:rsidRPr="00387DB8">
        <w:rPr>
          <w:rFonts w:ascii="Times New Roman" w:hAnsi="Times New Roman"/>
          <w:i/>
        </w:rPr>
        <w:t>Там же. С.29.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lastRenderedPageBreak/>
        <w:t>При повторных ссылках на одну и ту же работу одного и того же автора или одних и тех же авторов, не следующих за первичной ссылкой, приводят заголовок, а следующие за ним элементы описания заменяют словами «Указ</w:t>
      </w:r>
      <w:proofErr w:type="gramStart"/>
      <w:r w:rsidRPr="00387DB8">
        <w:rPr>
          <w:rFonts w:ascii="Times New Roman" w:hAnsi="Times New Roman"/>
          <w:sz w:val="28"/>
          <w:szCs w:val="28"/>
        </w:rPr>
        <w:t>.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DB8">
        <w:rPr>
          <w:rFonts w:ascii="Times New Roman" w:hAnsi="Times New Roman"/>
          <w:sz w:val="28"/>
          <w:szCs w:val="28"/>
        </w:rPr>
        <w:t>с</w:t>
      </w:r>
      <w:proofErr w:type="gramEnd"/>
      <w:r w:rsidRPr="00387DB8">
        <w:rPr>
          <w:rFonts w:ascii="Times New Roman" w:hAnsi="Times New Roman"/>
          <w:sz w:val="28"/>
          <w:szCs w:val="28"/>
        </w:rPr>
        <w:t>оч.» (указанное сочинение) или «</w:t>
      </w:r>
      <w:proofErr w:type="spellStart"/>
      <w:r w:rsidRPr="00387DB8">
        <w:rPr>
          <w:rFonts w:ascii="Times New Roman" w:hAnsi="Times New Roman"/>
          <w:sz w:val="28"/>
          <w:szCs w:val="28"/>
        </w:rPr>
        <w:t>Цит</w:t>
      </w:r>
      <w:proofErr w:type="spellEnd"/>
      <w:r w:rsidRPr="00387DB8">
        <w:rPr>
          <w:rFonts w:ascii="Times New Roman" w:hAnsi="Times New Roman"/>
          <w:sz w:val="28"/>
          <w:szCs w:val="28"/>
        </w:rPr>
        <w:t>. соч.» (цитируемое сочинение). К ним так же добавляют конкретный номер страницы. В случае многотомного издания – конкретный том.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Пример первичной ссылки: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Соловьев В.С. Красота в природе: соч. в 2 т. </w:t>
      </w:r>
      <w:proofErr w:type="spellStart"/>
      <w:r w:rsidRPr="00387DB8">
        <w:rPr>
          <w:rFonts w:ascii="Times New Roman" w:hAnsi="Times New Roman"/>
          <w:i/>
        </w:rPr>
        <w:t>М.:Прогресс</w:t>
      </w:r>
      <w:proofErr w:type="spellEnd"/>
      <w:r w:rsidRPr="00387DB8">
        <w:rPr>
          <w:rFonts w:ascii="Times New Roman" w:hAnsi="Times New Roman"/>
          <w:i/>
        </w:rPr>
        <w:t>, 1988. Т.1. С.35-36.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 Пример повторной ссылки: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 xml:space="preserve"> Соловьев В.С. </w:t>
      </w:r>
      <w:proofErr w:type="spellStart"/>
      <w:r w:rsidRPr="00387DB8">
        <w:rPr>
          <w:rFonts w:ascii="Times New Roman" w:hAnsi="Times New Roman"/>
          <w:i/>
        </w:rPr>
        <w:t>Указ</w:t>
      </w:r>
      <w:proofErr w:type="gramStart"/>
      <w:r w:rsidRPr="00387DB8">
        <w:rPr>
          <w:rFonts w:ascii="Times New Roman" w:hAnsi="Times New Roman"/>
          <w:i/>
        </w:rPr>
        <w:t>.с</w:t>
      </w:r>
      <w:proofErr w:type="gramEnd"/>
      <w:r w:rsidRPr="00387DB8">
        <w:rPr>
          <w:rFonts w:ascii="Times New Roman" w:hAnsi="Times New Roman"/>
          <w:i/>
        </w:rPr>
        <w:t>оч</w:t>
      </w:r>
      <w:proofErr w:type="spellEnd"/>
      <w:r w:rsidRPr="00387DB8">
        <w:rPr>
          <w:rFonts w:ascii="Times New Roman" w:hAnsi="Times New Roman"/>
          <w:i/>
        </w:rPr>
        <w:t>. Т.2. С.361.</w:t>
      </w:r>
    </w:p>
    <w:p w:rsidR="00F90516" w:rsidRPr="00387DB8" w:rsidRDefault="00F90516" w:rsidP="00F90516">
      <w:pPr>
        <w:spacing w:after="0"/>
        <w:jc w:val="both"/>
        <w:rPr>
          <w:rFonts w:ascii="Times New Roman" w:hAnsi="Times New Roman"/>
          <w:i/>
        </w:rPr>
      </w:pPr>
    </w:p>
    <w:p w:rsidR="00F90516" w:rsidRPr="0011777A" w:rsidRDefault="00F90516" w:rsidP="00F90516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1777A">
        <w:rPr>
          <w:rFonts w:ascii="Times New Roman" w:hAnsi="Times New Roman"/>
          <w:i/>
          <w:sz w:val="28"/>
          <w:szCs w:val="28"/>
          <w:u w:val="single"/>
        </w:rPr>
        <w:t>Затекстовые</w:t>
      </w:r>
      <w:proofErr w:type="spellEnd"/>
      <w:r w:rsidRPr="0011777A">
        <w:rPr>
          <w:rFonts w:ascii="Times New Roman" w:hAnsi="Times New Roman"/>
          <w:i/>
          <w:sz w:val="28"/>
          <w:szCs w:val="28"/>
          <w:u w:val="single"/>
        </w:rPr>
        <w:t xml:space="preserve"> библиографические ссылки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 xml:space="preserve">Совокупность </w:t>
      </w:r>
      <w:proofErr w:type="spellStart"/>
      <w:r w:rsidRPr="00387DB8">
        <w:rPr>
          <w:rFonts w:ascii="Times New Roman" w:hAnsi="Times New Roman"/>
          <w:sz w:val="28"/>
          <w:szCs w:val="28"/>
        </w:rPr>
        <w:t>затекстовых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ссылок в научных студенческих работах оформляется как список использованных источников и литературы, а не является перечнем библиографических записей, помещенных после текста основной части работы. Номер </w:t>
      </w:r>
      <w:proofErr w:type="spellStart"/>
      <w:r w:rsidRPr="00387DB8">
        <w:rPr>
          <w:rFonts w:ascii="Times New Roman" w:hAnsi="Times New Roman"/>
          <w:sz w:val="28"/>
          <w:szCs w:val="28"/>
        </w:rPr>
        <w:t>затекстовой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ссылки должен соответствовать номеру библиографической записи цитируемого или используемого в работе произведения в списке использованных источников и литературы. При этом </w:t>
      </w:r>
      <w:proofErr w:type="spellStart"/>
      <w:r w:rsidRPr="00387DB8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ссылки нумеруют по всей работе, номер проставляют в квадратных скобках в строке текста. Это самый рациональный и удобный способ оформления ссылок, т.к. не громоздкий и простой. 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Например: «А.Б.Евстигнеев [13] и Е.В.Гусев [9] считают…».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Когда ссылаются на определенные страницы произведения, ссылка оформляется так: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«В своей работе Ю.А.Барсов [20, с.29] писал …».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При ссылке на многотомное издание указывают также и номер тома: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[18, т.1, с.74].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DB8">
        <w:rPr>
          <w:rFonts w:ascii="Times New Roman" w:hAnsi="Times New Roman"/>
          <w:sz w:val="28"/>
          <w:szCs w:val="28"/>
        </w:rPr>
        <w:t>Если ссылаются на несколько работ одного автора или на работы нескольких авторов, то в скобках указывают номера этих работ:</w:t>
      </w:r>
    </w:p>
    <w:p w:rsidR="00F90516" w:rsidRPr="00387DB8" w:rsidRDefault="00F90516" w:rsidP="00F90516">
      <w:pPr>
        <w:spacing w:after="0"/>
        <w:ind w:firstLine="540"/>
        <w:jc w:val="both"/>
        <w:rPr>
          <w:rFonts w:ascii="Times New Roman" w:hAnsi="Times New Roman"/>
          <w:i/>
        </w:rPr>
      </w:pPr>
      <w:r w:rsidRPr="00387DB8">
        <w:rPr>
          <w:rFonts w:ascii="Times New Roman" w:hAnsi="Times New Roman"/>
          <w:i/>
        </w:rPr>
        <w:t>«Ряд авторов [23,35, 40] считают…» или « А.П.Иванов, В.В.Петров, З.Г.Сидоров [23, 35, 40]считают…».</w:t>
      </w:r>
    </w:p>
    <w:p w:rsidR="00F90516" w:rsidRPr="00F90516" w:rsidRDefault="00F90516" w:rsidP="00F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516" w:rsidRPr="00F90516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16"/>
    <w:rsid w:val="00167F84"/>
    <w:rsid w:val="00461D2F"/>
    <w:rsid w:val="00B531C0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paragraph" w:styleId="2">
    <w:name w:val="heading 2"/>
    <w:basedOn w:val="a"/>
    <w:next w:val="a"/>
    <w:link w:val="20"/>
    <w:qFormat/>
    <w:rsid w:val="00F90516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5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51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05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F905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0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2085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2020-03-11T10:06:00Z</dcterms:created>
  <dcterms:modified xsi:type="dcterms:W3CDTF">2020-03-11T10:09:00Z</dcterms:modified>
</cp:coreProperties>
</file>