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97" w:rsidRPr="00970717" w:rsidRDefault="00CE4E97" w:rsidP="00CE4E9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t xml:space="preserve">14.04.20г. </w:t>
      </w:r>
      <w:r>
        <w:rPr>
          <w:sz w:val="28"/>
          <w:szCs w:val="28"/>
        </w:rPr>
        <w:t xml:space="preserve">Лекция №57.  </w:t>
      </w:r>
      <w:r>
        <w:rPr>
          <w:b/>
          <w:bCs/>
          <w:color w:val="000000"/>
          <w:sz w:val="28"/>
          <w:szCs w:val="28"/>
        </w:rPr>
        <w:t>ПРАКТИЧЕСКАЯ РАБОТА №21.</w:t>
      </w:r>
    </w:p>
    <w:p w:rsidR="00CE4E97" w:rsidRPr="00970717" w:rsidRDefault="00CE4E97" w:rsidP="00CE4E9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70717">
        <w:rPr>
          <w:color w:val="555555"/>
          <w:kern w:val="36"/>
          <w:sz w:val="28"/>
          <w:szCs w:val="28"/>
        </w:rPr>
        <w:t>Тема: Функционирование системы добровольной сертификации</w:t>
      </w:r>
    </w:p>
    <w:p w:rsidR="00CE4E9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b/>
          <w:bCs/>
          <w:color w:val="000000"/>
        </w:rPr>
        <w:t>Цель работы:</w:t>
      </w:r>
      <w:r w:rsidRPr="00970717">
        <w:rPr>
          <w:color w:val="000000"/>
        </w:rPr>
        <w:t> Ознакомиться с системой добровольной сертификации и правилами офор</w:t>
      </w:r>
      <w:r>
        <w:rPr>
          <w:color w:val="000000"/>
        </w:rPr>
        <w:t>мления заявки для сертификации.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b/>
          <w:bCs/>
          <w:color w:val="000000"/>
        </w:rPr>
        <w:t>Порядок выполнения работы:</w:t>
      </w:r>
    </w:p>
    <w:p w:rsidR="00CE4E97" w:rsidRPr="00970717" w:rsidRDefault="00CE4E97" w:rsidP="00CE4E9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Изучить теоретическую часть методических указаний;</w:t>
      </w:r>
    </w:p>
    <w:p w:rsidR="00CE4E97" w:rsidRPr="00970717" w:rsidRDefault="00CE4E97" w:rsidP="00CE4E9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Ответить на вопросы;</w:t>
      </w:r>
    </w:p>
    <w:p w:rsidR="00CE4E97" w:rsidRPr="00970717" w:rsidRDefault="00CE4E97" w:rsidP="00CE4E9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Сделать вывод по проделанной работе</w:t>
      </w:r>
    </w:p>
    <w:p w:rsidR="00CE4E97" w:rsidRPr="00970717" w:rsidRDefault="00CE4E97" w:rsidP="00CE4E97">
      <w:pPr>
        <w:spacing w:before="100" w:beforeAutospacing="1" w:after="100" w:afterAutospacing="1"/>
        <w:jc w:val="center"/>
        <w:rPr>
          <w:color w:val="000000"/>
        </w:rPr>
      </w:pPr>
      <w:r w:rsidRPr="00970717">
        <w:rPr>
          <w:b/>
          <w:bCs/>
          <w:color w:val="000000"/>
        </w:rPr>
        <w:t>МЕТОДИЧЕСКИЕ УКАЗАНИЯ</w:t>
      </w:r>
    </w:p>
    <w:p w:rsidR="00CE4E97" w:rsidRPr="00970717" w:rsidRDefault="00CE4E97" w:rsidP="00CE4E97">
      <w:pPr>
        <w:spacing w:before="100" w:beforeAutospacing="1" w:after="100" w:afterAutospacing="1"/>
        <w:jc w:val="center"/>
        <w:rPr>
          <w:color w:val="000000"/>
        </w:rPr>
      </w:pPr>
      <w:r w:rsidRPr="00970717">
        <w:rPr>
          <w:b/>
          <w:bCs/>
          <w:color w:val="000000"/>
        </w:rPr>
        <w:t>ТЕОРЕТИЧЕСКАЯ ЧАСТЬ</w:t>
      </w:r>
    </w:p>
    <w:p w:rsidR="00CE4E97" w:rsidRPr="00970717" w:rsidRDefault="00CE4E97" w:rsidP="00CE4E97">
      <w:pPr>
        <w:pStyle w:val="a4"/>
      </w:pPr>
      <w:r>
        <w:t xml:space="preserve">      </w:t>
      </w:r>
      <w:r w:rsidRPr="00970717">
        <w:t>Основные понятия в области сертификации изложены в Федеральном законе РФ «О техническом регулировании».</w:t>
      </w:r>
    </w:p>
    <w:p w:rsidR="00CE4E97" w:rsidRPr="00970717" w:rsidRDefault="00CE4E97" w:rsidP="00CE4E97">
      <w:pPr>
        <w:pStyle w:val="a4"/>
      </w:pPr>
      <w:r w:rsidRPr="00970717">
        <w:t>Для целей настоящего Федерального закона используются следующие основные понятия:</w:t>
      </w:r>
    </w:p>
    <w:p w:rsidR="00CE4E97" w:rsidRPr="00970717" w:rsidRDefault="00CE4E97" w:rsidP="00CE4E97">
      <w:pPr>
        <w:pStyle w:val="a4"/>
      </w:pPr>
      <w:r w:rsidRPr="00CE4E97">
        <w:rPr>
          <w:b/>
          <w:i/>
          <w:iCs/>
        </w:rPr>
        <w:t>декларирование соответствия</w:t>
      </w:r>
      <w:r w:rsidRPr="00CE4E97">
        <w:rPr>
          <w:b/>
        </w:rPr>
        <w:t> –</w:t>
      </w:r>
      <w:r w:rsidRPr="00970717">
        <w:t xml:space="preserve"> форма подтверждения соответствия продукции требованиям технических регламентов;</w:t>
      </w:r>
    </w:p>
    <w:p w:rsidR="00CE4E97" w:rsidRPr="00970717" w:rsidRDefault="00CE4E97" w:rsidP="00CE4E97">
      <w:pPr>
        <w:pStyle w:val="a4"/>
      </w:pPr>
      <w:r w:rsidRPr="00CE4E97">
        <w:rPr>
          <w:b/>
          <w:i/>
          <w:iCs/>
        </w:rPr>
        <w:t>декларация о соответствии</w:t>
      </w:r>
      <w:r w:rsidRPr="00970717">
        <w:t> – документ, удостоверяющий соответствие выпускаемой в обращение продукции требованиям технических регламентов;</w:t>
      </w:r>
    </w:p>
    <w:p w:rsidR="00CE4E97" w:rsidRPr="00970717" w:rsidRDefault="00CE4E97" w:rsidP="00CE4E97">
      <w:pPr>
        <w:pStyle w:val="a4"/>
      </w:pPr>
      <w:r w:rsidRPr="00CE4E97">
        <w:rPr>
          <w:b/>
          <w:i/>
          <w:iCs/>
        </w:rPr>
        <w:t>заявитель</w:t>
      </w:r>
      <w:r w:rsidRPr="00970717">
        <w:t> – физическое или юридическое лицо, осуществляющее обязательное подтверждение соответствия;</w:t>
      </w:r>
    </w:p>
    <w:p w:rsidR="00CE4E97" w:rsidRPr="00CE4E97" w:rsidRDefault="00CE4E97" w:rsidP="00CE4E97">
      <w:pPr>
        <w:pStyle w:val="a4"/>
        <w:rPr>
          <w:b/>
        </w:rPr>
      </w:pPr>
      <w:r w:rsidRPr="00CE4E97">
        <w:rPr>
          <w:b/>
          <w:i/>
          <w:iCs/>
        </w:rPr>
        <w:t>знак соответствия</w:t>
      </w:r>
      <w:r w:rsidRPr="00970717">
        <w:t xml:space="preserve"> – обозначение, служащее для информирования приобретателей о соответствии объекта сертификации требованиям системы добровольной сертификации </w:t>
      </w:r>
      <w:r w:rsidRPr="00CE4E97">
        <w:rPr>
          <w:b/>
        </w:rPr>
        <w:t>или национальному стандарту;</w:t>
      </w:r>
    </w:p>
    <w:p w:rsidR="00CE4E97" w:rsidRPr="00970717" w:rsidRDefault="00CE4E97" w:rsidP="00CE4E97">
      <w:pPr>
        <w:pStyle w:val="a4"/>
      </w:pPr>
      <w:r w:rsidRPr="00CE4E97">
        <w:rPr>
          <w:b/>
          <w:i/>
          <w:iCs/>
        </w:rPr>
        <w:t>идентификация продукции</w:t>
      </w:r>
      <w:r w:rsidRPr="00970717">
        <w:t> – установление тождественности характеристик продукции ее существенным признакам;</w:t>
      </w:r>
    </w:p>
    <w:p w:rsidR="00CE4E97" w:rsidRPr="00CE4E97" w:rsidRDefault="00CE4E97" w:rsidP="00CE4E97">
      <w:pPr>
        <w:pStyle w:val="a4"/>
        <w:rPr>
          <w:b/>
        </w:rPr>
      </w:pPr>
      <w:r w:rsidRPr="00CE4E97">
        <w:rPr>
          <w:b/>
          <w:i/>
          <w:iCs/>
        </w:rPr>
        <w:t>орган по сертификации</w:t>
      </w:r>
      <w:r w:rsidRPr="00970717">
        <w:t xml:space="preserve"> – юридическое лицо или индивидуальный предприниматель, </w:t>
      </w:r>
      <w:r w:rsidRPr="00CE4E97">
        <w:rPr>
          <w:b/>
        </w:rPr>
        <w:t>аккредитованные в установленном порядке для выполнения работ по сертификации;</w:t>
      </w:r>
    </w:p>
    <w:p w:rsidR="00CE4E97" w:rsidRPr="00970717" w:rsidRDefault="00CE4E97" w:rsidP="00CE4E97">
      <w:pPr>
        <w:pStyle w:val="a4"/>
      </w:pPr>
      <w:r w:rsidRPr="00CE4E97">
        <w:rPr>
          <w:b/>
          <w:i/>
          <w:iCs/>
        </w:rPr>
        <w:t>оценка соответствия</w:t>
      </w:r>
      <w:r w:rsidRPr="00970717">
        <w:t> – прямое или косвенное определение соблюдения требований, предъявляемых к объекту;</w:t>
      </w:r>
    </w:p>
    <w:p w:rsidR="00CE4E97" w:rsidRPr="00970717" w:rsidRDefault="00CE4E97" w:rsidP="00CE4E97">
      <w:pPr>
        <w:pStyle w:val="a4"/>
      </w:pPr>
      <w:r w:rsidRPr="00CE4E97">
        <w:rPr>
          <w:b/>
          <w:i/>
          <w:iCs/>
        </w:rPr>
        <w:t>подтверждения соответствия</w:t>
      </w:r>
      <w:r w:rsidRPr="00970717">
        <w:t> – документальное удостоверение соответствия продукции или иных объектов, процессов производства,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 или условиям договоров;</w:t>
      </w:r>
    </w:p>
    <w:p w:rsidR="00CE4E97" w:rsidRPr="00970717" w:rsidRDefault="00CE4E97" w:rsidP="00CE4E97">
      <w:pPr>
        <w:pStyle w:val="a4"/>
      </w:pPr>
      <w:r w:rsidRPr="00CE4E97">
        <w:rPr>
          <w:b/>
          <w:i/>
          <w:iCs/>
        </w:rPr>
        <w:t>продукция</w:t>
      </w:r>
      <w:r w:rsidRPr="00970717">
        <w:rPr>
          <w:i/>
          <w:iCs/>
        </w:rPr>
        <w:t> </w:t>
      </w:r>
      <w:r w:rsidRPr="00970717">
        <w:t>- результат деятельности, представленный в материально-вещественной форме и предназначенный для дальнейшего использования в хозяйственных и иных целях;</w:t>
      </w:r>
    </w:p>
    <w:p w:rsidR="00CE4E97" w:rsidRPr="00970717" w:rsidRDefault="00CE4E97" w:rsidP="00CE4E97">
      <w:pPr>
        <w:pStyle w:val="a4"/>
      </w:pPr>
      <w:r w:rsidRPr="00CE4E97">
        <w:rPr>
          <w:b/>
          <w:i/>
          <w:iCs/>
        </w:rPr>
        <w:t>сертификация</w:t>
      </w:r>
      <w:r w:rsidRPr="00CE4E97">
        <w:rPr>
          <w:b/>
        </w:rPr>
        <w:t> </w:t>
      </w:r>
      <w:r w:rsidRPr="00970717">
        <w:t>–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договоров;</w:t>
      </w:r>
    </w:p>
    <w:p w:rsidR="00CE4E97" w:rsidRPr="00970717" w:rsidRDefault="00CE4E97" w:rsidP="00CE4E97">
      <w:pPr>
        <w:pStyle w:val="a4"/>
      </w:pPr>
      <w:r w:rsidRPr="00CE4E97">
        <w:rPr>
          <w:b/>
          <w:i/>
          <w:iCs/>
        </w:rPr>
        <w:t>сертификат соответствия</w:t>
      </w:r>
      <w:r w:rsidRPr="00970717">
        <w:t> – документ, удостоверяющий соответствие объекта требованиям технических регламентов, положениям стандартов или условиям договоров;</w:t>
      </w:r>
    </w:p>
    <w:p w:rsidR="00CE4E97" w:rsidRPr="00970717" w:rsidRDefault="00CE4E97" w:rsidP="00CE4E97">
      <w:pPr>
        <w:pStyle w:val="a4"/>
      </w:pPr>
      <w:r w:rsidRPr="00CE4E97">
        <w:rPr>
          <w:b/>
          <w:i/>
          <w:iCs/>
        </w:rPr>
        <w:t>система сертификации</w:t>
      </w:r>
      <w:r w:rsidRPr="00970717">
        <w:t> – совокупность правил выполнения работ по сертификации, ее участников и правил функционирования системы сертификации в целом;</w:t>
      </w:r>
    </w:p>
    <w:p w:rsidR="00CE4E97" w:rsidRPr="00970717" w:rsidRDefault="00CE4E97" w:rsidP="00CE4E97">
      <w:pPr>
        <w:pStyle w:val="a4"/>
      </w:pPr>
      <w:r w:rsidRPr="00CE4E97">
        <w:rPr>
          <w:b/>
          <w:i/>
          <w:iCs/>
        </w:rPr>
        <w:t>подтверждения соответствия</w:t>
      </w:r>
      <w:r w:rsidRPr="00970717">
        <w:t xml:space="preserve"> – определенный порядок документального удостоверения соответствия продукции или иных объектов, процессов производства, эксплуатации, хранения, перевозки, реализации и утилизации, выполнения работ или </w:t>
      </w:r>
      <w:r w:rsidRPr="00970717">
        <w:lastRenderedPageBreak/>
        <w:t>оказания услуг требованиям технических регламентов, положениям стандартов или условиям договоров.</w:t>
      </w:r>
    </w:p>
    <w:p w:rsidR="00CE4E97" w:rsidRPr="00CE4E97" w:rsidRDefault="00CE4E97" w:rsidP="00CE4E9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CE4E97">
        <w:rPr>
          <w:b/>
          <w:color w:val="000000"/>
          <w:sz w:val="28"/>
          <w:szCs w:val="28"/>
        </w:rPr>
        <w:t>Подтверждение соответствия осуществляется в целях:</w:t>
      </w:r>
    </w:p>
    <w:p w:rsidR="00CE4E97" w:rsidRPr="00970717" w:rsidRDefault="00CE4E97" w:rsidP="00CE4E97">
      <w:pPr>
        <w:pStyle w:val="a4"/>
      </w:pPr>
      <w:proofErr w:type="gramStart"/>
      <w:r w:rsidRPr="00970717">
        <w:t>- удостоверения соответствия продукции, процессов производства, эксплуатации, хранения, перевозки, реализации и утилизации, работ, услуг или иных объектов техническим регламентам, стандартам, условиям договоров;</w:t>
      </w:r>
      <w:proofErr w:type="gramEnd"/>
    </w:p>
    <w:p w:rsidR="00CE4E97" w:rsidRPr="00970717" w:rsidRDefault="00CE4E97" w:rsidP="00CE4E97">
      <w:pPr>
        <w:pStyle w:val="a4"/>
      </w:pPr>
      <w:r w:rsidRPr="00970717">
        <w:t>- содействия приобретателям в компетентном выборе продукции, работ, услуг;</w:t>
      </w:r>
    </w:p>
    <w:p w:rsidR="00CE4E97" w:rsidRPr="00970717" w:rsidRDefault="00CE4E97" w:rsidP="00CE4E97">
      <w:pPr>
        <w:pStyle w:val="a4"/>
      </w:pPr>
      <w:r w:rsidRPr="00970717">
        <w:t xml:space="preserve">- повышения конкурентоспособности продукции, работ, услуг на российском и </w:t>
      </w:r>
      <w:bookmarkStart w:id="0" w:name="_GoBack"/>
      <w:bookmarkEnd w:id="0"/>
      <w:r w:rsidRPr="00970717">
        <w:t>международном рынках;</w:t>
      </w:r>
    </w:p>
    <w:p w:rsidR="00CE4E97" w:rsidRPr="00970717" w:rsidRDefault="00CE4E97" w:rsidP="00CE4E97">
      <w:pPr>
        <w:pStyle w:val="a4"/>
      </w:pPr>
      <w:r w:rsidRPr="00970717">
        <w:t>- создания условий для обеспечения свободного перемещения товаров по территории Российской Федерации, а также для осуществления международного экономического, научно-технического, сотрудничества и международной торговли.</w:t>
      </w:r>
    </w:p>
    <w:p w:rsidR="00CE4E97" w:rsidRPr="00970717" w:rsidRDefault="00CE4E97" w:rsidP="00CE4E97">
      <w:pPr>
        <w:pStyle w:val="a4"/>
      </w:pPr>
      <w:r w:rsidRPr="00970717">
        <w:rPr>
          <w:i/>
          <w:iCs/>
        </w:rPr>
        <w:t>Подтверждение соответствия может носить добровольный или обязательный характер.</w:t>
      </w:r>
    </w:p>
    <w:p w:rsidR="00CE4E97" w:rsidRPr="00970717" w:rsidRDefault="00CE4E97" w:rsidP="00CE4E97">
      <w:pPr>
        <w:pStyle w:val="a4"/>
      </w:pPr>
      <w:r w:rsidRPr="00970717">
        <w:rPr>
          <w:i/>
          <w:iCs/>
        </w:rPr>
        <w:t>Добровольное подтверждение</w:t>
      </w:r>
      <w:r w:rsidRPr="00970717">
        <w:t> соответствия осуществляется в форме добровольной сертификации.</w:t>
      </w:r>
    </w:p>
    <w:p w:rsidR="00CE4E97" w:rsidRPr="00970717" w:rsidRDefault="00CE4E97" w:rsidP="00CE4E97">
      <w:pPr>
        <w:pStyle w:val="a4"/>
      </w:pPr>
      <w:r w:rsidRPr="00970717">
        <w:rPr>
          <w:i/>
          <w:iCs/>
        </w:rPr>
        <w:t>Обязательное подтверждение</w:t>
      </w:r>
      <w:r w:rsidRPr="00970717">
        <w:t> соответствия осуществляется в формах:</w:t>
      </w:r>
    </w:p>
    <w:p w:rsidR="00CE4E97" w:rsidRPr="00970717" w:rsidRDefault="00CE4E97" w:rsidP="00CE4E97">
      <w:pPr>
        <w:pStyle w:val="a4"/>
      </w:pPr>
      <w:r w:rsidRPr="00970717">
        <w:t>- принятия декларации о соответствии (далее – декларирование соответствия);</w:t>
      </w:r>
    </w:p>
    <w:p w:rsidR="00CE4E97" w:rsidRPr="00970717" w:rsidRDefault="00CE4E97" w:rsidP="00CE4E97">
      <w:pPr>
        <w:pStyle w:val="a4"/>
      </w:pPr>
      <w:r w:rsidRPr="00970717">
        <w:t>- обязательной сертификации.</w:t>
      </w:r>
    </w:p>
    <w:p w:rsidR="00CE4E97" w:rsidRPr="00970717" w:rsidRDefault="00CE4E97" w:rsidP="00CE4E97">
      <w:pPr>
        <w:pStyle w:val="a4"/>
      </w:pPr>
      <w:r w:rsidRPr="00970717">
        <w:t>Порядок применения форм обязательного подтверждения соответствия устанавливается настоящим Федеральным законом.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t xml:space="preserve">Услуги, в том числе и услуги общественного питания, </w:t>
      </w:r>
      <w:proofErr w:type="gramStart"/>
      <w:r w:rsidRPr="00970717">
        <w:rPr>
          <w:i/>
          <w:iCs/>
          <w:color w:val="000000"/>
        </w:rPr>
        <w:t>согласно</w:t>
      </w:r>
      <w:proofErr w:type="gramEnd"/>
      <w:r w:rsidRPr="00970717">
        <w:rPr>
          <w:i/>
          <w:iCs/>
          <w:color w:val="000000"/>
        </w:rPr>
        <w:t xml:space="preserve"> Общероссийского классификатора услуг населению (ОКУН) ОК-002-93 (приложение А), подлежат добровольной сертификации.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t>Добровольное подтверждение соответствия</w:t>
      </w:r>
      <w:r w:rsidRPr="00970717">
        <w:rPr>
          <w:color w:val="000000"/>
        </w:rPr>
        <w:t> осуществляется по инициативе заявителя на условиях договора между заявителем и органом по сертификации. Добровольное подтверждение соответствия может осуществляться для установления соответствия национальным стандартам, стандартам организаций, системам добровольной сертификации, условиям договоров.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 xml:space="preserve">Правила функционирования Системы добровольной сертификации услуг зарегистрированы в Государственном реестре Госстандарта России 21 августа 2003 г (регистрационный номер РОСС RV. 001.03УУОО) и разработаны в соответствии с Правилами по проведению сертификации в Российской Федерации и Правилами сертификации работ и услуг в Российской Федерации в развитие документов Системы сертификации ГОСТ </w:t>
      </w:r>
      <w:proofErr w:type="gramStart"/>
      <w:r w:rsidRPr="00970717">
        <w:rPr>
          <w:color w:val="000000"/>
        </w:rPr>
        <w:t>Р</w:t>
      </w:r>
      <w:proofErr w:type="gramEnd"/>
      <w:r w:rsidRPr="00970717">
        <w:rPr>
          <w:color w:val="000000"/>
        </w:rPr>
        <w:t xml:space="preserve"> для организации и проведения добровольной сертификации услуг в Системе сертификации ГОСТ </w:t>
      </w:r>
      <w:proofErr w:type="gramStart"/>
      <w:r w:rsidRPr="00970717">
        <w:rPr>
          <w:color w:val="000000"/>
        </w:rPr>
        <w:t>Р</w:t>
      </w:r>
      <w:proofErr w:type="gramEnd"/>
      <w:r w:rsidRPr="00970717">
        <w:rPr>
          <w:color w:val="000000"/>
        </w:rPr>
        <w:t xml:space="preserve"> на основании Федерального закона РФ «О техническом регулировании».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Правила являются основополагающим документом Системы добровольной сертификации услуг (далее – Система), входящей в качестве подсистемы в Систему сертификации ГОСТ Р.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Правила устанавливают организационную структуру Системы, основные принципы сертификации, а также порядок добровольной сертификации услуг.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lastRenderedPageBreak/>
        <w:t>Объектами сертификации</w:t>
      </w:r>
      <w:r w:rsidRPr="00970717">
        <w:rPr>
          <w:color w:val="000000"/>
        </w:rPr>
        <w:t> в Системе являются услуги (при наличии нормативных документов, содержащих требования к их качеству и безопасности), а также методы оценки, проверки и контроля.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Для целей сертификации в Системе используются: стандарты различных категорий, санитарные правила и нормы, строительные нормы и правила, технические условия, рецептуры и другие документы, определяемые заявителем.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 xml:space="preserve">Сертификация услуг в Системе проводится органами по сертификации, аккредитованными в порядке, установленном в Системе сертификации ГОСТ </w:t>
      </w:r>
      <w:proofErr w:type="gramStart"/>
      <w:r w:rsidRPr="00970717">
        <w:rPr>
          <w:color w:val="000000"/>
        </w:rPr>
        <w:t>Р</w:t>
      </w:r>
      <w:proofErr w:type="gramEnd"/>
      <w:r w:rsidRPr="00970717">
        <w:rPr>
          <w:color w:val="000000"/>
        </w:rPr>
        <w:t>, по инициативе заявителей (исполнителей) в целях подтверждения соответствия требованиям документов, определяемых заявителем.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Сертификаты соответствия оформляются на специальном бланке, определенным Положением о Системе сертификации ГОСТ Р.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Процедуры оценки соответствия услуг проводятся в соответствии со схемами сертификации.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Сертификация услуг, оказываемых зарубежными исполнителями, осуществляется по тем же правилам и схемам, что и отечественными исполнителями.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Объективность и достоверность сертификации в Системе обеспечивается аккредитацией органов по сертификации, а также аттестацией экспертов в установленном порядке.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Процедуры сертификации должны обеспечивать соблюдение конфиденциальности информации, составляющей коммерческую тайну.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Сертификацию проводят аккредитованные органы по сертификации услуг в пределах их области аккредитации.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При сертификации проверяются характеристики услуг и используются методы проверок, позволяющие: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провести идентификацию услуги, в том числе проверить ее принадлежность к классификационной группировке в соответствии с нормативными и техническими документами;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полно и достоверно подтвердить соответствие услуги требованиям, направленным на обеспечение ее качества и безопасности для жизни, здоровья и имущества потребителя, окружающей среды, установленным в нормативных документах, регламентирующих эту услугу.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Сертификация услуг включает: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подачу заявки на сертификацию;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рассмотрение и принятие решения по заявке;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подтверждение соответствия услуг установленным требованиям;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принятие решения о выдаче (отказе в выдаче) сертификата соответствия;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lastRenderedPageBreak/>
        <w:t>- выдачу сертификата соответствия и разрешения на применение знака соответствия;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 xml:space="preserve">- инспекционный </w:t>
      </w:r>
      <w:proofErr w:type="gramStart"/>
      <w:r w:rsidRPr="00970717">
        <w:rPr>
          <w:color w:val="000000"/>
        </w:rPr>
        <w:t>контроль за</w:t>
      </w:r>
      <w:proofErr w:type="gramEnd"/>
      <w:r w:rsidRPr="00970717">
        <w:rPr>
          <w:color w:val="000000"/>
        </w:rPr>
        <w:t xml:space="preserve"> сертификационными услугами.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t>Подача заявки на сертификацию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Для проведения сертификации услуг заявитель (исполнитель услуги) направляет в аккредитованный орган по сертификации заявку на проведение работ по сертификации с приложением документов, необходимых для проведения ее экспертизы в части установления возможности проведения сертификации и принятия решения по заявке (данная информация может быть представлена в виде анкеты-вопросника) (Приложение Б). Форма заявки должна соответствовать документу «Правила по сертификации. Система сертификации ГОСТ Р. Формы основных документов, применяемых в Системе» (Приложение В).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При отсутствии у заявителя информации об аккредитованном органе по сертификации услуг заявка направляется в Руководящий орган системы, для принятия решения о проведении сертификации.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При наличии нескольких органов по сертификации данной услуги заявитель вправе направить заявку в любой из них.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t>Рассмотрение и принятие решения по заявке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Орган по сертификации регистрирует заявку и рассматривает ее с целью определения возможности проведения сертификации.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По результатам рассмотрения заявки орган по сертификации принимает решение по заявке и сообщает заявителю в письменном виде о принятом решении с указанием: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в случае положительного решения – наименования и кодов услуг, по которым будет проведена сертификация; нормативных документов; схемы сертификации;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в случае отрицательного решения – причин отказа.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Срок рассмотрения и принятия решения по заявке о проведении или отказе в проведении сертификации не должен превышать 15 дней (с момента регистрации заявки).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t>Выбор схемы сертификации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Заявитель в заявке на сертификацию вправе предложить одну из схем сертификации, предусмотренных настоящими Правилами.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Критерии и условия выбора схем учитывают особенности оказания конкретных видов услуг, требуемый уровень доказательности, возможные затраты исполнителя услуг (заявителя) на проведении работ по сертификации.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 xml:space="preserve">В случае выявления в ходе </w:t>
      </w:r>
      <w:proofErr w:type="gramStart"/>
      <w:r w:rsidRPr="00970717">
        <w:rPr>
          <w:color w:val="000000"/>
        </w:rPr>
        <w:t>экспертизы заявки несоответствия организационно-технических возможностей заявителя</w:t>
      </w:r>
      <w:proofErr w:type="gramEnd"/>
      <w:r w:rsidRPr="00970717">
        <w:rPr>
          <w:color w:val="000000"/>
        </w:rPr>
        <w:t xml:space="preserve"> условиям применения и требованиям выбранной им схемы орган по сертификации должен в решении по заявке изложить мотивированное обоснование нецелесообразности проведения сертификации по данной схеме и предложить иную схему сертификации.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lastRenderedPageBreak/>
        <w:t>Оценка соответствия услуг установленным требованиям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Процедуры оценки соответствия услуг проводятся в соответствии со схемами сертификации.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Оценка соответствия услуг проводится органами по сертификации услуг в соответствии с требованиями нормативных документов.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 xml:space="preserve">В процедурах оценки органом по сертификации услуг могут быть использованы документы, подтверждающие соответствие сертифицируемых услуг установленным требованиям и полученные вне работ по сертификации, в </w:t>
      </w:r>
      <w:proofErr w:type="spellStart"/>
      <w:r w:rsidRPr="00970717">
        <w:rPr>
          <w:color w:val="000000"/>
        </w:rPr>
        <w:t>т.ч</w:t>
      </w:r>
      <w:proofErr w:type="spellEnd"/>
      <w:r w:rsidRPr="00970717">
        <w:rPr>
          <w:color w:val="000000"/>
        </w:rPr>
        <w:t>.: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результаты социологических и экспертных оценок;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акты проверок, сертификаты, заключения федеральных органов исполнительной власти, осуществляющих контроль и надзор за качеством и безопасностью услуг, либо их территориальных органов, общественных объединений потребителей, их ассоциации и союзов;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результаты анализа (экспертизы) технических документов, используемых исполнителем услуг, на соответствие требованиям нормативных документов.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Технические документы, используемые исполнителем и влияющие на характеристики, проверяемые при сертификации, подлежат анализу на соответствие требованиям нормативных документов.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t>Проверка результата услуг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Испытание результата материальных услуг проводится в аккредитованных испытательных лабораториях или на месте оказания услуг с использованием технологического оборудования и средств измерений заявителя. Отбор образцов (проб) проводится представителем аккредитованной испытательной лаборатории в присутствии или по заданию эксперта по сертификации данных услуг. Отбор продукции оформляется актом отбора проб.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Допускается отбор проб проводить эксперту по сертификации услуг, если это предусмотрено порядком проведения сертификации этой группы услуг.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t>Оформление результатов оценки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При проведении сертификации производится оформление официальных документов (актов, протоколов), фиксирующих результаты оценок и проверок и подтверждающих обоснованность принятия решения по результатам сертификации. Результаты оценки соответствия услуг представляются в виде «Акта оценки оказания услуг».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t>Принятие решения о выдаче (отказе на выдачу) сертификата соответствия. Выдача сертификата соответствия и разрешения на применение знака соответствия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Орган по сертификации услуг на основе анализа актов, протоколов и других документов, подтверждающих соответствие услуг установленным требованиям, принимает решение о выдаче (об отказе в выдаче) сертификата соответствия.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lastRenderedPageBreak/>
        <w:t>В случае положительного решения орган по сертификации услуг оформляет сертификат соответствия, регистрирует его в Государственном реестре и выдает заявителю.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Орган по сертификации устанавливает срок действия сертификата соответствия с учетом результатов сертификации и сроков действия нормативных документов на сертификационные услуги, но не более чем на 3 года.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Вместе с сертификатом соответствия орган по сертификации выдает заявителю разрешение на применение знака соответствия.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 xml:space="preserve">Форма и правила применения знака соответствия установлены Положением о знаке Системы сертификации ГОСТ </w:t>
      </w:r>
      <w:proofErr w:type="gramStart"/>
      <w:r w:rsidRPr="00970717">
        <w:rPr>
          <w:color w:val="000000"/>
        </w:rPr>
        <w:t>Р</w:t>
      </w:r>
      <w:proofErr w:type="gramEnd"/>
      <w:r w:rsidRPr="00970717">
        <w:rPr>
          <w:color w:val="000000"/>
        </w:rPr>
        <w:t xml:space="preserve"> при добровольной сертификации продукции (работ, услуг).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В случае отрицательного решения орган по сертификации оформляет его в виде решения об отказе в выдаче сертификата соответствия с указанием причин отказа и доводит его до сведения заявителя.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t>Инспекционный контроль сертифицированных услуг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Инспекционный контроль осуществляется органом по сертификации, выдавшим сертификат соответствия, в течение срока действия сертификата с целью установления соответствия сертифицированных услуг требованиям, подтвержденным при сертификации.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 xml:space="preserve">В случае прекращения деятельности органа по сертификации услуг, выдавшего исполнителю сертификат соответствия, решение вопроса о проведении инспекционного </w:t>
      </w:r>
      <w:proofErr w:type="gramStart"/>
      <w:r w:rsidRPr="00970717">
        <w:rPr>
          <w:color w:val="000000"/>
        </w:rPr>
        <w:t>контроля за</w:t>
      </w:r>
      <w:proofErr w:type="gramEnd"/>
      <w:r w:rsidRPr="00970717">
        <w:rPr>
          <w:color w:val="000000"/>
        </w:rPr>
        <w:t xml:space="preserve"> сертифицированными органами по сертификации услугами осуществляет Госстандарт России в установленном порядке.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Инспекционный контроль осуществляется в форме плановых и внеплановых проверок и включает в себя следующие виды работ: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анализ поступающей информации о качестве и безопасности сертифицированных услуг;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разработку программы инспекционного контроля;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создание комиссии для проведения инспекционной проверки;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проведение инспекционной проверки;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оформление результатов и принятие решения.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Периодичность и объем проведения планового инспекционного контроля определяются органом по сертификации в зависимости от результатов сертификации или предыдущего инспекционного контроля, степени потенциальной опасности услуг, стабильности их качества, затрат на проведение контроля, схемы сертификации, но не реже одного раза в год.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Внеплановый инспекционный контроль проводится в случаях: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lastRenderedPageBreak/>
        <w:t xml:space="preserve">- поступления информации о претензиях к качеству сертифицированных услуг от потребителей, органов исполнительной власти, осуществляющих </w:t>
      </w:r>
      <w:proofErr w:type="gramStart"/>
      <w:r w:rsidRPr="00970717">
        <w:rPr>
          <w:color w:val="000000"/>
        </w:rPr>
        <w:t>контроль за</w:t>
      </w:r>
      <w:proofErr w:type="gramEnd"/>
      <w:r w:rsidRPr="00970717">
        <w:rPr>
          <w:color w:val="000000"/>
        </w:rPr>
        <w:t xml:space="preserve"> качеством и безопасностью услуг, общественных объединений потребителей;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получения от компетентных органов информации по результатам расследования причин различных аварий и прочих инцидентов, а также по результатам проведения государственных технических осмотров;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обращения заявителя с просьбой о проведении инспекционного контроля по причине изменений в его деятельности, связанных с сертификационными требованиями и условиями действия сертификата соответствия.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Результаты инспекционного контроля оформляются актом, содержащим заключение о подтверждении (приостановке, отмене) действия выданного сертификата соответствия. При этом в акте фиксируются результаты выборочной проверки, состав и содержание которой должны соответствовать примененной при проведении сертификации схеме.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В случае несоответствия услуг установленным требованиям или отказа держателя сертификата от проведения инспекционного контроля, орган по сертификации может отменить действие сертификата соответствия и разрешения на применение знака соответствия.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Информация о приостановлении или отмене действия сертификата соответствия доводится органом по сертификации, его выдавшим, до сведения территориальных органов государственного контроля и надзора для принятия необходимых мер по предупреждению реализации данной услуги.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Решение о приостановлении действия сертификата соответствия и разрешения на применение знака соответствия принимается в случае, если путем корректирующих мероприятий, разработанных исполнителем и согласованных с органом по сертификации, в соизмеримые сроки возможно устранение причин несоответствия.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При проведении корректирующих мероприятий орган по сертификации услуг: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приостанавливает действие сертификата соответствия и разрешения на применение знака соответствия;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устанавливает срок выполнения корректирующих мероприятий;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проверяет выполнение корректирующих мероприятий.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После выполнения корректирующих мероприятий и при положительных итогах их оценки (проверки, контроля) орган по сертификации принимает решение о возобновлении действия сертификата соответствия и разрешения на применение знака соответствия и информирует об этом заинтересованных участников сертификации.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В случае невыполнения корректирующих мероприятий при их неэффективности орган по сертификации отменяет действие сертификата соответствия, аннулирует разрешение на применение знака соответствия и информирует об этом заинтересованных участников сертификации.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t>Сертификация на новый срок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lastRenderedPageBreak/>
        <w:t>При окончании срока действия сертификата соответствия или его отмене исполнитель имеет право подать заявку на проведение сертификации на новый срок в любой орган по сертификации. В этом случае сертификация осуществляется в соответствии с Порядком, указанным в настоящем разделе.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Если держатель сертификата соответствия не позднее, чем за 30 дней до окончания срока его действия подает заявку на проведение сертификации на новый срок в орган, выдавший сертификат соответствия, то при этом сертификация проводится в соответствии с Порядком, установленным настоящем разделом с учетом результатов предыдущей сертификации заявителя.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t>Апелляция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В случае несогласия заявителя с результатами сертификации или инспекционного контроля он имеет право подать апелляцию в Центральный орган добровольной сертификации однородных видов услуг.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Если заявитель не удовлетворен принятым Центральным органом добровольной сертификации однородных видов услуг решением, он может обратиться в апелляционную комиссию Госстандарта России по сертификации.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Спорные вопросы, возникающие между участниками сертификации, могут быть решены также в порядке, установленном законодательными актами Российской Федерации.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t>Оплата работ по сертификации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Оплата работ по сертификации и инспекционному контролю производится заявителем на основании договора заявителя с органом по сертификации.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Сертификация услуг общественного питания проводится по схемам 1, 2, 4, 5.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t>Схему 1</w:t>
      </w:r>
      <w:r w:rsidRPr="00970717">
        <w:rPr>
          <w:color w:val="000000"/>
        </w:rPr>
        <w:t> применяют, когда заявителем является индивидуальный предприниматель, который сам занимается оказанием услуг. По 1 схеме оценивают мастерство исполнителя работ и услуг и контролируют его при инспекционном контроле.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t>Схему 2</w:t>
      </w:r>
      <w:r w:rsidRPr="00970717">
        <w:rPr>
          <w:color w:val="000000"/>
        </w:rPr>
        <w:t> применяют для предприятий общественного питания, осуществляющих изготовление кулинарной продукции и кондитерских изделий для последующей реализации через магазины (отделы) кулинарии и вне предприятия, а также реализацию кулинарной продукции и кондитерских изделий в собственных предприятиях (мелкорозничная сеть, магазины (отделы) кулинарии, раздаточные предприятия). По 2 схеме оценивают процесс выполнения работ (оказания услуг), проверяют (испытывают) результаты работ и услуг и контролируют процесс выполнения работ (оказания услуг) при инспекционном контроле.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В зависимости от сложности процесса оценивают: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полноту и актуализацию документации, устанавливающей требования к процессу;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proofErr w:type="gramStart"/>
      <w:r w:rsidRPr="00970717">
        <w:rPr>
          <w:color w:val="000000"/>
        </w:rPr>
        <w:t>- оснащение необходимым оборудованием, инструментом, средствами измерений (испытаний, контроля), веществами, материалами, помещениями и др., а также их соответствие установленным требованиям;</w:t>
      </w:r>
      <w:proofErr w:type="gramEnd"/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proofErr w:type="gramStart"/>
      <w:r w:rsidRPr="00970717">
        <w:rPr>
          <w:color w:val="000000"/>
        </w:rPr>
        <w:lastRenderedPageBreak/>
        <w:t>- метрологическое, методическое, организационное, программное, информационное, материальное, правовое, техническое и др. обеспечение;</w:t>
      </w:r>
      <w:proofErr w:type="gramEnd"/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безопасность и стабильность процесса;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профессиональную компетентность исполнителей работ и услуг, обслуживающего и производственного персонала.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t>Схему 4</w:t>
      </w:r>
      <w:r w:rsidRPr="00970717">
        <w:rPr>
          <w:color w:val="000000"/>
        </w:rPr>
        <w:t> применяют для предприятий общественного питания, оказывающих услуги питания, при этом оценивают предприятие – исполнителя работ и услуг на соответствие установленным требованиям.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По схеме 4 оценивают: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общие требования к услугам;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соблюдение требований охраны окружающей среды;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соответствие условий обслуживания;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микроклимат, освещение помещений для потребителей;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технологические и общие требования к процессу оказания услуг;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требования к транспортированию, приему, хранению пищевых продуктов, сырья, кулинарной продукции;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соответствие рабочих мест, оборудование, средств измерения, инвентаря, посуды, тары требованиям НД;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требования к обработке сырья, производству продукции её реализации;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требования к отпуску блюд, полуфабрикатов и кулинарных изделий;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соответствие персонала квалификационным требованиям;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подтверждение типа и класса предприятия;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- качество продукции.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i/>
          <w:iCs/>
          <w:color w:val="000000"/>
        </w:rPr>
        <w:t>Схему 5 </w:t>
      </w:r>
      <w:r w:rsidRPr="00970717">
        <w:rPr>
          <w:color w:val="000000"/>
        </w:rPr>
        <w:t>применяют для предприятий общественного питания, имеющих документально оформленную систему менеджмента качества. По схеме 5 оценивают систему качества и контролируют ее при инспекционном контроле, проверяют (испытывают) результаты работ и услуг. Оценку системы качества проводит эксперт по сертификации систем качества в соответствии с нормативными документами. При наличии сертификата на систему качества его учитывают при сертификации услуг.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Отбор образцов кулинарной продукции и кондитерских изделий для подтверждения их соответствия показателям качества проводит представитель испытательной лаборатории в присутствии эксперта органа по сертификации или без него по поручению органа по сертификации.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lastRenderedPageBreak/>
        <w:t>Контрольные вопросы</w:t>
      </w:r>
      <w:r>
        <w:rPr>
          <w:color w:val="000000"/>
        </w:rPr>
        <w:t>: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1. Дайте определение Системы сертификации, сертификации, сертификата соответствия?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2. Что такое форма подтверждение соответствия?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3. Для каких целей осуществляется подтверждение соответствия?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4. Какие существуют формы подтверждения соответствия?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5. На каких условиях осуществляется добровольное соответствие?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6. Что является объектами сертификации в Системе добровольной сертификации услуг?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7. Назовите порядок проведения сертификации услуг?</w:t>
      </w:r>
    </w:p>
    <w:p w:rsidR="00CE4E97" w:rsidRPr="0097071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8. Какие существуют критерии и условия выбора схемы сертификации?</w:t>
      </w:r>
    </w:p>
    <w:p w:rsidR="00CE4E97" w:rsidRDefault="00CE4E97" w:rsidP="00CE4E97">
      <w:pPr>
        <w:spacing w:before="100" w:beforeAutospacing="1" w:after="100" w:afterAutospacing="1"/>
        <w:rPr>
          <w:color w:val="000000"/>
        </w:rPr>
      </w:pPr>
      <w:r w:rsidRPr="00970717">
        <w:rPr>
          <w:color w:val="000000"/>
        </w:rPr>
        <w:t>9. Дайте характеристику схем сертификации, применяемых для сертификации услуг общественного питания?</w:t>
      </w:r>
    </w:p>
    <w:p w:rsidR="00CE4E97" w:rsidRDefault="00CE4E97" w:rsidP="00CE4E97">
      <w:pPr>
        <w:spacing w:before="100" w:beforeAutospacing="1" w:after="100" w:afterAutospacing="1"/>
        <w:rPr>
          <w:color w:val="000000"/>
        </w:rPr>
      </w:pPr>
    </w:p>
    <w:p w:rsidR="00CE4E97" w:rsidRDefault="00CE4E97" w:rsidP="00CE4E97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E4E97" w:rsidRDefault="00CE4E97" w:rsidP="00CE4E97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2E5A4A" w:rsidRPr="00CE4E97" w:rsidRDefault="002E5A4A">
      <w:pPr>
        <w:rPr>
          <w:sz w:val="28"/>
          <w:szCs w:val="28"/>
        </w:rPr>
      </w:pPr>
    </w:p>
    <w:sectPr w:rsidR="002E5A4A" w:rsidRPr="00CE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753B"/>
    <w:multiLevelType w:val="multilevel"/>
    <w:tmpl w:val="4EA4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AB"/>
    <w:rsid w:val="002E5A4A"/>
    <w:rsid w:val="00AF5BAB"/>
    <w:rsid w:val="00C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E9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E9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E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3280</Words>
  <Characters>18698</Characters>
  <Application>Microsoft Office Word</Application>
  <DocSecurity>0</DocSecurity>
  <Lines>155</Lines>
  <Paragraphs>43</Paragraphs>
  <ScaleCrop>false</ScaleCrop>
  <Company/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2020-04-14T11:14:00Z</dcterms:created>
  <dcterms:modified xsi:type="dcterms:W3CDTF">2020-04-14T11:20:00Z</dcterms:modified>
</cp:coreProperties>
</file>