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Default="009B3B42" w:rsidP="007A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4C6" w:rsidRPr="007A44CF" w:rsidRDefault="009C38BC" w:rsidP="007A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44CF">
        <w:rPr>
          <w:rFonts w:ascii="Times New Roman" w:hAnsi="Times New Roman" w:cs="Times New Roman"/>
          <w:sz w:val="28"/>
          <w:szCs w:val="28"/>
        </w:rPr>
        <w:t>15 апреля гр.15С</w:t>
      </w:r>
    </w:p>
    <w:p w:rsidR="009C38BC" w:rsidRPr="007A44CF" w:rsidRDefault="009C38BC" w:rsidP="007A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F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="007A44CF" w:rsidRPr="007A44CF">
        <w:rPr>
          <w:rFonts w:ascii="Times New Roman" w:hAnsi="Times New Roman" w:cs="Times New Roman"/>
          <w:sz w:val="28"/>
          <w:szCs w:val="28"/>
        </w:rPr>
        <w:t xml:space="preserve"> «Источники света. Фотометрические  параметры  и их единицы»</w:t>
      </w:r>
    </w:p>
    <w:p w:rsidR="007A44CF" w:rsidRPr="007A44CF" w:rsidRDefault="007A44CF" w:rsidP="007A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F">
        <w:rPr>
          <w:rFonts w:ascii="Times New Roman" w:hAnsi="Times New Roman" w:cs="Times New Roman"/>
          <w:sz w:val="28"/>
          <w:szCs w:val="28"/>
        </w:rPr>
        <w:t xml:space="preserve">Источники:   Дмитриева В.Ф.  «ФИЗИКА»   </w:t>
      </w:r>
      <w:r w:rsidR="009B3B42">
        <w:rPr>
          <w:rFonts w:ascii="Times New Roman" w:hAnsi="Times New Roman" w:cs="Times New Roman"/>
          <w:sz w:val="28"/>
          <w:szCs w:val="28"/>
        </w:rPr>
        <w:t>стр.285</w:t>
      </w:r>
      <w:r w:rsidRPr="007A44CF">
        <w:rPr>
          <w:rFonts w:ascii="Times New Roman" w:hAnsi="Times New Roman" w:cs="Times New Roman"/>
          <w:sz w:val="28"/>
          <w:szCs w:val="28"/>
        </w:rPr>
        <w:t xml:space="preserve"> –</w:t>
      </w:r>
      <w:r w:rsidR="009B3B42">
        <w:rPr>
          <w:rFonts w:ascii="Times New Roman" w:hAnsi="Times New Roman" w:cs="Times New Roman"/>
          <w:sz w:val="28"/>
          <w:szCs w:val="28"/>
        </w:rPr>
        <w:t xml:space="preserve"> 290</w:t>
      </w:r>
    </w:p>
    <w:p w:rsidR="009B3B42" w:rsidRPr="009B3B42" w:rsidRDefault="009B3B42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Источники света.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 источниками света понимают преобразователи раз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личных видов энергии в электромагнитную энергию оптического диапазона с ус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ловными границами в вакууме от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1СГ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 Источники света подразделяют </w:t>
      </w:r>
      <w:proofErr w:type="gramStart"/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естественные и искусственные.</w:t>
      </w:r>
    </w:p>
    <w:p w:rsidR="009B3B42" w:rsidRPr="009B3B42" w:rsidRDefault="009B3B42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Естественные источники света.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ним относятся Солнце, звезды, атмос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ферные разряды и др., а также люминесцирующие объекты животного и расти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мира.</w:t>
      </w:r>
    </w:p>
    <w:p w:rsidR="009B3B42" w:rsidRPr="009B3B42" w:rsidRDefault="009B3B42" w:rsidP="009B3B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 Основными источниками света во Вселе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нной являются звезды, в кото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рых происходит реакция термоядерного синтеза.</w:t>
      </w:r>
    </w:p>
    <w:p w:rsidR="009B3B42" w:rsidRPr="009B3B42" w:rsidRDefault="009B3B42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этой реакции происходит синтез ядра гелия из четырех ядер водорода с выделением энергии.</w:t>
      </w:r>
    </w:p>
    <w:p w:rsidR="009B3B42" w:rsidRPr="009B3B42" w:rsidRDefault="009B3B42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близкая к нам звезда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Солнце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мощный источник энергии, постоян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излучаемой во всем диапазоне электромагнитных волн. Это излучение оказы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вает сильное воздействие на все планеты Солнечной системы: нагревает их, влияет на атмосферу, дает свет и тепло, необходимые для жизни на Земле.</w:t>
      </w:r>
    </w:p>
    <w:p w:rsidR="00B0432C" w:rsidRDefault="009B3B42" w:rsidP="00B0432C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Искусственные источники света.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Эти источники различаются в зависимо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от того, какой процесс лежит в основе получения излучения оптического диа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пазона.</w:t>
      </w:r>
    </w:p>
    <w:p w:rsidR="009B3B42" w:rsidRPr="009B3B42" w:rsidRDefault="009B3B42" w:rsidP="00B0432C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Различают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тепловые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люминесцирующие источники света.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тепловым ис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точникам света относятся электрические лампы накаливания, излучатели с газо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вым нагревом. Они имеют сплошной спектр, положение максимума которого за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висит от температуры вещества.</w:t>
      </w:r>
    </w:p>
    <w:p w:rsidR="009B3B42" w:rsidRDefault="009B3B42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люминесцирующих источниках используется люминесценция газов или твердых тел. В этих источниках электрическая энергия преобразуется в свето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вое излучение при прохождении электрического тока через газы или пары ме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талла (газовые разряды). Спектр испускания большинства газоразрядных ис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точников линейчатый, характерный для газа или пара, в котором происходит разряд</w:t>
      </w:r>
      <w:r w:rsidRPr="009B3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285956" w:rsidRPr="009B3B42" w:rsidRDefault="00285956" w:rsidP="009B3B42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BE4E90">
            <wp:extent cx="1085850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32C" w:rsidRPr="00B0432C" w:rsidRDefault="00B0432C" w:rsidP="00B0432C">
      <w:pPr>
        <w:framePr w:wrap="none" w:vAnchor="page" w:hAnchor="page" w:x="7684" w:y="407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27ACF" w:rsidRPr="00227ACF" w:rsidRDefault="00227ACF" w:rsidP="00227A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Телесный  угол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равен отношению площади поверхности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S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,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вырезан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ной на сфере конусом с вершиной в точке О, к квадрату рад</w:t>
      </w:r>
      <w:proofErr w:type="gramStart"/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и-</w:t>
      </w:r>
      <w:proofErr w:type="gramEnd"/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br/>
        <w:t xml:space="preserve">уса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R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сферы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27ACF" w:rsidRPr="00227ACF" w:rsidRDefault="00F2719E" w:rsidP="00227ACF">
      <w:pPr>
        <w:widowControl w:val="0"/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                                     Ω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= 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S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/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R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bidi="en-US"/>
        </w:rPr>
        <w:t>2</w:t>
      </w:r>
      <w:r w:rsidR="00227ACF"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.</w:t>
      </w:r>
      <w:r w:rsidR="00227ACF"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227ACF"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(17.5)</w:t>
      </w:r>
    </w:p>
    <w:p w:rsidR="00227ACF" w:rsidRPr="00227ACF" w:rsidRDefault="00227ACF" w:rsidP="00285956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отношение не зависит от радиуса, так как с ростом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радиуса вырезаемая конусом поверхность </w:t>
      </w:r>
      <w:r w:rsid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увеличивается про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порционально 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квадрату радиуса.</w:t>
      </w:r>
      <w:r w:rsidR="0028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Единицей телесного угла является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стерадиан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</w:t>
      </w:r>
      <w:proofErr w:type="gramEnd"/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27ACF" w:rsidRPr="00227ACF" w:rsidRDefault="00227ACF" w:rsidP="00227ACF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Стерадиан равен телесному углу с вершиной</w:t>
      </w:r>
      <w:r w:rsid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 центре сферы, вырезающему на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поверхности сферы площадь, равную площади </w:t>
      </w:r>
      <w:r w:rsid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квадрата со стороной, равной ра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диусу сферы.</w:t>
      </w:r>
    </w:p>
    <w:p w:rsidR="00227ACF" w:rsidRPr="00227ACF" w:rsidRDefault="00227ACF" w:rsidP="00227ACF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Телесный угол, охватывающий все пространс</w:t>
      </w:r>
      <w:r w:rsid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 вокруг точечного источника, 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равен 4 л ср.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Излучение считают равномерным, е</w:t>
      </w:r>
      <w:r w:rsid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сли в любые одинаковые телесные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углы излучается одинаковая мощность.</w:t>
      </w:r>
    </w:p>
    <w:p w:rsidR="00227ACF" w:rsidRPr="00227ACF" w:rsidRDefault="00227ACF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Световой поток.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Характеристики световых процессов, определяемые</w:t>
      </w:r>
      <w:r w:rsidRPr="00227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 </w:t>
      </w:r>
      <w:r w:rsid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дей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ствию света на глаз, по зрительному ощущени</w:t>
      </w:r>
      <w:r w:rsid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ю света, называют световыми ве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личинами.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Зрительное ощущение меняется коли</w:t>
      </w:r>
      <w:r w:rsid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чественно и качественно в зави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симости от мощности лучистой энерг</w:t>
      </w:r>
      <w:proofErr w:type="gramStart"/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и ее</w:t>
      </w:r>
      <w:proofErr w:type="gramEnd"/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спек</w:t>
      </w:r>
      <w:r w:rsid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трального состава. С одной сто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роны, это различие качественно, т. е.</w:t>
      </w:r>
    </w:p>
    <w:p w:rsidR="00F2719E" w:rsidRPr="00F2719E" w:rsidRDefault="00F2719E" w:rsidP="00F27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излучение разных длин волн вызывает р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азличные по цвету световые ощу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щения.</w:t>
      </w:r>
    </w:p>
    <w:p w:rsidR="00F2719E" w:rsidRPr="00F2719E" w:rsidRDefault="00F2719E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другой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потоки различных длин волн вызыва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ют ощущения различной интенси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ности.</w:t>
      </w:r>
    </w:p>
    <w:p w:rsidR="00F2719E" w:rsidRPr="00F2719E" w:rsidRDefault="00F2719E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Глаз по-разному воспринимает излучение в зависимости от его длины волны, т.е. хорошо различает цвета.</w:t>
      </w:r>
    </w:p>
    <w:p w:rsidR="00F2719E" w:rsidRPr="00F2719E" w:rsidRDefault="00F2719E" w:rsidP="00F27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Наиболее чувствителен глаз к зеленым лучам.</w:t>
      </w:r>
    </w:p>
    <w:p w:rsidR="00F2719E" w:rsidRPr="00F2719E" w:rsidRDefault="00F2719E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важно знать не просто количество световой энергии, регистрируемое приборами, а величину, характеризующую действие света на глаз. Такой величи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является световой поток.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Световой поток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характеризует мощность види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>мой части излучения, распространяющегося внутри данного телесного угла, оце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>нивается по действию этого излучения на нормальный глаз.</w:t>
      </w:r>
    </w:p>
    <w:p w:rsidR="00F2719E" w:rsidRPr="00F2719E" w:rsidRDefault="00F2719E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Сила света. 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Сила света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I—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основная световая величина, характеризующая све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чение источника видимого излучения в некотором направлении. Она равна отно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шению светового потока Ф к телесному углу, в котором этот световой поток рас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пространяется:</w:t>
      </w:r>
    </w:p>
    <w:p w:rsidR="00F2719E" w:rsidRPr="00F2719E" w:rsidRDefault="00F2719E" w:rsidP="00F2719E">
      <w:pPr>
        <w:widowControl w:val="0"/>
        <w:tabs>
          <w:tab w:val="left" w:pos="70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 Ф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Ω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</w:p>
    <w:p w:rsidR="00F2719E" w:rsidRPr="00F2719E" w:rsidRDefault="00F2719E" w:rsidP="00F2719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 полный телесный угол равен 4π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ср, то сила света точечного источника 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19E" w:rsidRPr="00F2719E" w:rsidRDefault="00F2719E" w:rsidP="00F2719E">
      <w:pPr>
        <w:framePr w:wrap="none" w:vAnchor="page" w:hAnchor="page" w:x="5222" w:y="14754"/>
        <w:widowControl w:val="0"/>
        <w:spacing w:after="0" w:line="240" w:lineRule="auto"/>
        <w:jc w:val="both"/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  <w:t>/</w:t>
      </w:r>
    </w:p>
    <w:p w:rsidR="007A44CF" w:rsidRDefault="00F2719E" w:rsidP="00F271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Единицей силы света /является </w:t>
      </w:r>
      <w:r w:rsidRPr="00F2719E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кандела</w:t>
      </w:r>
      <w:r w:rsid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(кд). Кандела </w:t>
      </w:r>
      <w:proofErr w:type="gramStart"/>
      <w:r w:rsid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</w:t>
      </w:r>
      <w:r w:rsidRPr="00F27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F27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сновная единица СИ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Освещенность.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Отношение светового потока, падающего на поверхность, к площади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этой поверхности называют освещенностью: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drawing>
          <wp:inline distT="0" distB="0" distL="0" distR="0">
            <wp:extent cx="419100" cy="304800"/>
            <wp:effectExtent l="0" t="0" r="0" b="0"/>
            <wp:docPr id="5" name="Рисунок 5" descr="C:\Users\A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Единица освещенности —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люкс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лк</w:t>
      </w:r>
      <w:proofErr w:type="spell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Люкс — освещенность, создаваемая световым потоком 1 лм при равномерном распределении его по площади 1 м</w:t>
      </w:r>
      <w:proofErr w:type="gramStart"/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Законы освещенности.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следует из опыта, освещенность поверхности за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висит как от силы света источника, так и от расстояния между источником света и освещаемой поверхностью и от положения этой поверхности относительно па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дающих лучей света. Обычно положение поверхности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пространстве задается положением вект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ора нормали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ней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Если положение поверхности в пространстве изменяется, то соответственно изменяется в пространстве ориен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тация вектора нормали. Если поверхность сферическая, то направление вектора нормали в любой точке совпадает с направлением </w:t>
      </w:r>
      <w:proofErr w:type="gram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радиуса-вектора</w:t>
      </w:r>
      <w:proofErr w:type="gram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проведенно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го в рассматриваемую точку.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Рассмотрим случай, когда в центре сферы радиуса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R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находится точечный ис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точник света, сила света которого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I.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этом случае все лучи падают на внутрен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нюю поверхность сферы перпендикулярно ей, т. е. угол падения лучей равен нулю. Используя формулы (17.7) и (17.9) и учитывая, что площадь сферы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π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R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получим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первый закон освещенности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освещенность в каждой точке поверхности, на которую перпендикуляр</w:t>
      </w: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но ей падает свет, пропорциональна силе света источника и обратно про</w:t>
      </w: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порциональна квадрату расстояния от источника света до освещаемой поверхности:</w:t>
      </w:r>
    </w:p>
    <w:p w:rsidR="006A289A" w:rsidRP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drawing>
          <wp:inline distT="0" distB="0" distL="0" distR="0">
            <wp:extent cx="485775" cy="304800"/>
            <wp:effectExtent l="0" t="0" r="9525" b="0"/>
            <wp:docPr id="4" name="Рисунок 4" descr="C:\Users\A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9A" w:rsidRPr="00A46A65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Предположим, что поверхность </w:t>
      </w:r>
      <w:proofErr w:type="spell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'произвольн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ым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образом ориентирована в про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странстве. Пусть вектор нормали к ней </w:t>
      </w:r>
      <w:proofErr w:type="gram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падающие световые лучи образуют   </w:t>
      </w:r>
      <w:r w:rsid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угол α</w:t>
      </w:r>
    </w:p>
    <w:p w:rsidR="006A289A" w:rsidRDefault="006A289A" w:rsidP="006A28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ассмотрим проекцию площадки пло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щадью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плоскость, перпендикуляр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ную 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аправлению распространения све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товых 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учей. Площадь этой проекции оп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ределится по формуле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bscript"/>
          <w:lang w:eastAsia="ru-RU" w:bidi="ru-RU"/>
        </w:rPr>
        <w:t>0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=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cos</w:t>
      </w:r>
      <w:proofErr w:type="spell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α, где α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ол между п и - вектор нормали к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bscript"/>
          <w:lang w:eastAsia="ru-RU" w:bidi="ru-RU"/>
        </w:rPr>
        <w:t>0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 следует из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угол между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&gt;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нормалями к плоскос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тям равен углу меж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 плоск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остями (углы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взаимно перпен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дикулярными сторонами). На площадку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падает световой поток</w:t>
      </w:r>
    </w:p>
    <w:p w:rsidR="00A46A65" w:rsidRPr="00A46A65" w:rsidRDefault="006A289A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 =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ES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где</w:t>
      </w:r>
      <w:proofErr w:type="gramStart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Е</w:t>
      </w:r>
      <w:proofErr w:type="gramEnd"/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освещенность  площадки </w:t>
      </w:r>
      <w:r w:rsid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на площадку S</w:t>
      </w:r>
      <w:r w:rsidR="00A46A65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="00A46A65"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</w:p>
    <w:p w:rsidR="00A46A65" w:rsidRPr="00A46A65" w:rsidRDefault="00A46A65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етовой поток Ф = E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Ф = 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E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S </w:t>
      </w:r>
      <w:proofErr w:type="spellStart"/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cos</w:t>
      </w:r>
      <w:proofErr w:type="spellEnd"/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а, где</w:t>
      </w:r>
    </w:p>
    <w:p w:rsidR="00A46A65" w:rsidRPr="00A46A65" w:rsidRDefault="00A46A65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0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— освещенность площадки 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Поскольку на</w:t>
      </w:r>
    </w:p>
    <w:p w:rsidR="00A46A65" w:rsidRPr="00A46A65" w:rsidRDefault="00A46A65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площадку S' и на ее проекцию 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падает один и</w:t>
      </w:r>
    </w:p>
    <w:p w:rsidR="00A46A65" w:rsidRPr="00A46A65" w:rsidRDefault="00A46A65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тот же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световой поток Ф, имеем ES = E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S </w:t>
      </w:r>
      <w:proofErr w:type="spellStart"/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cos</w:t>
      </w:r>
      <w:proofErr w:type="spellEnd"/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CE26AD">
            <wp:extent cx="1036320" cy="1183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89A" w:rsidRPr="00A46A65" w:rsidRDefault="00A46A65" w:rsidP="00A46A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Отсюда следует, что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I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lang w:eastAsia="ru-RU" w:bidi="ru-RU"/>
              </w:rPr>
              <m:t>R2</m:t>
            </m:r>
          </m:den>
        </m:f>
      </m:oMath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cos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α</w:t>
      </w:r>
    </w:p>
    <w:p w:rsidR="00A46A65" w:rsidRPr="00A46A65" w:rsidRDefault="00A46A65" w:rsidP="00A46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46A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Освещенность — величина скалярная, поэтому в том случае, когда свет на поверхность падает от нескольких источников, освещенность в каж</w:t>
      </w:r>
      <w:r w:rsidRPr="00A46A65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дой точке поверхности равна арифметической сумме освещенностей, создаваемых в этой точке каждым из источников в отдельности.</w:t>
      </w:r>
    </w:p>
    <w:p w:rsidR="00285956" w:rsidRDefault="00285956" w:rsidP="00F2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 задачи.</w:t>
      </w:r>
    </w:p>
    <w:p w:rsidR="00285956" w:rsidRPr="00285956" w:rsidRDefault="00285956" w:rsidP="00285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5956">
        <w:rPr>
          <w:rFonts w:ascii="Times New Roman" w:hAnsi="Times New Roman" w:cs="Times New Roman"/>
          <w:sz w:val="28"/>
          <w:szCs w:val="28"/>
          <w:lang w:bidi="ru-RU"/>
        </w:rPr>
        <w:t>Полный световой поток, излучаемый лампой накаливания мощ</w:t>
      </w:r>
      <w:r w:rsidRPr="00285956">
        <w:rPr>
          <w:rFonts w:ascii="Times New Roman" w:hAnsi="Times New Roman" w:cs="Times New Roman"/>
          <w:sz w:val="28"/>
          <w:szCs w:val="28"/>
          <w:lang w:bidi="ru-RU"/>
        </w:rPr>
        <w:softHyphen/>
        <w:t>ностью 60 Вт, равен 645 лм. Определить силу света лампы, если ее световая отдача равна 10,75 лм/Вт.</w:t>
      </w:r>
    </w:p>
    <w:p w:rsidR="00285956" w:rsidRPr="00285956" w:rsidRDefault="00285956" w:rsidP="00285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595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Плоская площадка площадью 50 м</w:t>
      </w:r>
      <w:proofErr w:type="gramStart"/>
      <w:r w:rsidRPr="0028595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proofErr w:type="gramEnd"/>
      <w:r w:rsidRPr="00285956">
        <w:rPr>
          <w:rFonts w:ascii="Times New Roman" w:hAnsi="Times New Roman" w:cs="Times New Roman"/>
          <w:sz w:val="28"/>
          <w:szCs w:val="28"/>
          <w:lang w:bidi="ru-RU"/>
        </w:rPr>
        <w:t xml:space="preserve"> имеет равномерную осве</w:t>
      </w:r>
      <w:r w:rsidRPr="0028595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щенность 60 </w:t>
      </w:r>
      <w:proofErr w:type="spellStart"/>
      <w:r w:rsidRPr="00285956">
        <w:rPr>
          <w:rFonts w:ascii="Times New Roman" w:hAnsi="Times New Roman" w:cs="Times New Roman"/>
          <w:sz w:val="28"/>
          <w:szCs w:val="28"/>
          <w:lang w:bidi="ru-RU"/>
        </w:rPr>
        <w:t>лк</w:t>
      </w:r>
      <w:proofErr w:type="spellEnd"/>
      <w:r w:rsidRPr="00285956">
        <w:rPr>
          <w:rFonts w:ascii="Times New Roman" w:hAnsi="Times New Roman" w:cs="Times New Roman"/>
          <w:sz w:val="28"/>
          <w:szCs w:val="28"/>
          <w:lang w:bidi="ru-RU"/>
        </w:rPr>
        <w:t>. Определить световой поток, падающий на эту площадку.</w:t>
      </w:r>
    </w:p>
    <w:p w:rsidR="00285956" w:rsidRPr="00285956" w:rsidRDefault="00285956" w:rsidP="0028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5956">
        <w:rPr>
          <w:rFonts w:ascii="Times New Roman" w:hAnsi="Times New Roman" w:cs="Times New Roman"/>
          <w:sz w:val="28"/>
          <w:szCs w:val="28"/>
        </w:rPr>
        <w:t>.</w:t>
      </w:r>
      <w:r w:rsidRPr="00285956">
        <w:rPr>
          <w:rFonts w:ascii="Times New Roman" w:hAnsi="Times New Roman" w:cs="Times New Roman"/>
          <w:sz w:val="28"/>
          <w:szCs w:val="28"/>
        </w:rPr>
        <w:tab/>
        <w:t>Какую освещенность создает лам</w:t>
      </w:r>
      <w:r>
        <w:rPr>
          <w:rFonts w:ascii="Times New Roman" w:hAnsi="Times New Roman" w:cs="Times New Roman"/>
          <w:sz w:val="28"/>
          <w:szCs w:val="28"/>
        </w:rPr>
        <w:t>па силой света 120 кд на рассто</w:t>
      </w:r>
      <w:r w:rsidRPr="00285956">
        <w:rPr>
          <w:rFonts w:ascii="Times New Roman" w:hAnsi="Times New Roman" w:cs="Times New Roman"/>
          <w:sz w:val="28"/>
          <w:szCs w:val="28"/>
        </w:rPr>
        <w:t>янии 2 м? Считать лампу точечным источником света.</w:t>
      </w:r>
    </w:p>
    <w:p w:rsidR="00285956" w:rsidRPr="00285956" w:rsidRDefault="00285956" w:rsidP="0028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5956">
        <w:rPr>
          <w:rFonts w:ascii="Times New Roman" w:hAnsi="Times New Roman" w:cs="Times New Roman"/>
          <w:sz w:val="28"/>
          <w:szCs w:val="28"/>
        </w:rPr>
        <w:t>.</w:t>
      </w:r>
      <w:r w:rsidRPr="00285956">
        <w:rPr>
          <w:rFonts w:ascii="Times New Roman" w:hAnsi="Times New Roman" w:cs="Times New Roman"/>
          <w:sz w:val="28"/>
          <w:szCs w:val="28"/>
        </w:rPr>
        <w:tab/>
        <w:t>Над центром крутого стола диаметром 2 м на высоте 2 м висит лампа силой света 200 кд. Определить освещенность стола на его краях.</w:t>
      </w:r>
    </w:p>
    <w:p w:rsidR="00285956" w:rsidRDefault="00285956" w:rsidP="0028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56">
        <w:rPr>
          <w:rFonts w:ascii="Times New Roman" w:hAnsi="Times New Roman" w:cs="Times New Roman"/>
          <w:sz w:val="28"/>
          <w:szCs w:val="28"/>
        </w:rPr>
        <w:t>3.</w:t>
      </w:r>
      <w:r w:rsidRPr="00285956">
        <w:rPr>
          <w:rFonts w:ascii="Times New Roman" w:hAnsi="Times New Roman" w:cs="Times New Roman"/>
          <w:sz w:val="28"/>
          <w:szCs w:val="28"/>
        </w:rPr>
        <w:tab/>
        <w:t xml:space="preserve">Освещенность плоской поверхности при угле падения световых лучей 60° равна 50 </w:t>
      </w:r>
      <w:proofErr w:type="spellStart"/>
      <w:r w:rsidRPr="00285956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285956">
        <w:rPr>
          <w:rFonts w:ascii="Times New Roman" w:hAnsi="Times New Roman" w:cs="Times New Roman"/>
          <w:sz w:val="28"/>
          <w:szCs w:val="28"/>
        </w:rPr>
        <w:t>. Определить освещенность этой поверхности при угле падения лучей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85956" w:rsidRDefault="00285956" w:rsidP="0028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56" w:rsidRPr="00285956" w:rsidRDefault="00285956" w:rsidP="0028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56">
        <w:rPr>
          <w:rFonts w:ascii="Times New Roman" w:hAnsi="Times New Roman" w:cs="Times New Roman"/>
          <w:b/>
          <w:sz w:val="28"/>
          <w:szCs w:val="28"/>
        </w:rPr>
        <w:t>Отчет  присылать  на  электронную  почту  nade2hda.boyko@yandex</w:t>
      </w:r>
      <w:bookmarkEnd w:id="0"/>
    </w:p>
    <w:sectPr w:rsidR="00285956" w:rsidRPr="0028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2B8"/>
    <w:multiLevelType w:val="multilevel"/>
    <w:tmpl w:val="180C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BC"/>
    <w:rsid w:val="00227ACF"/>
    <w:rsid w:val="00285956"/>
    <w:rsid w:val="006A289A"/>
    <w:rsid w:val="007A44CF"/>
    <w:rsid w:val="009B3B42"/>
    <w:rsid w:val="009C38BC"/>
    <w:rsid w:val="00A46A65"/>
    <w:rsid w:val="00B0432C"/>
    <w:rsid w:val="00D944C6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B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3B4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3B4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9B3B42"/>
    <w:rPr>
      <w:rFonts w:ascii="Franklin Gothic Heavy" w:eastAsia="Franklin Gothic Heavy" w:hAnsi="Franklin Gothic Heavy" w:cs="Franklin Gothic Heavy"/>
      <w:spacing w:val="10"/>
      <w:sz w:val="10"/>
      <w:szCs w:val="10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9B3B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9B3B4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3B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9B3B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курсив"/>
    <w:basedOn w:val="5"/>
    <w:rsid w:val="009B3B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9B3B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9B3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3B4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B3B42"/>
    <w:pPr>
      <w:widowControl w:val="0"/>
      <w:shd w:val="clear" w:color="auto" w:fill="FFFFFF"/>
      <w:spacing w:before="60" w:after="60" w:line="23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B3B4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9B3B42"/>
    <w:pPr>
      <w:widowControl w:val="0"/>
      <w:shd w:val="clear" w:color="auto" w:fill="FFFFFF"/>
      <w:spacing w:after="0" w:line="235" w:lineRule="exac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50">
    <w:name w:val="Основной текст (5)"/>
    <w:basedOn w:val="a"/>
    <w:link w:val="5"/>
    <w:rsid w:val="009B3B42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2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46A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B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3B4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3B4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9B3B42"/>
    <w:rPr>
      <w:rFonts w:ascii="Franklin Gothic Heavy" w:eastAsia="Franklin Gothic Heavy" w:hAnsi="Franklin Gothic Heavy" w:cs="Franklin Gothic Heavy"/>
      <w:spacing w:val="10"/>
      <w:sz w:val="10"/>
      <w:szCs w:val="10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9B3B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9B3B4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3B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9B3B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курсив"/>
    <w:basedOn w:val="5"/>
    <w:rsid w:val="009B3B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9B3B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9B3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3B4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B3B42"/>
    <w:pPr>
      <w:widowControl w:val="0"/>
      <w:shd w:val="clear" w:color="auto" w:fill="FFFFFF"/>
      <w:spacing w:before="60" w:after="60" w:line="23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B3B4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9B3B42"/>
    <w:pPr>
      <w:widowControl w:val="0"/>
      <w:shd w:val="clear" w:color="auto" w:fill="FFFFFF"/>
      <w:spacing w:after="0" w:line="235" w:lineRule="exac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50">
    <w:name w:val="Основной текст (5)"/>
    <w:basedOn w:val="a"/>
    <w:link w:val="5"/>
    <w:rsid w:val="009B3B42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2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46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2020-04-15T07:57:00Z</dcterms:created>
  <dcterms:modified xsi:type="dcterms:W3CDTF">2020-04-15T09:25:00Z</dcterms:modified>
</cp:coreProperties>
</file>