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D" w:rsidRDefault="009A556B">
      <w:r>
        <w:t>На 16.03.2020</w:t>
      </w:r>
    </w:p>
    <w:p w:rsidR="009A556B" w:rsidRDefault="009A55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№32</w:t>
      </w:r>
      <w:r w:rsidRPr="00156C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6C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Числовая последовательность. Предел последовательности</w:t>
      </w:r>
      <w:r w:rsidRPr="00156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Бесконечно убывающая геометрическая прогрессия.</w:t>
      </w:r>
    </w:p>
    <w:p w:rsidR="009A556B" w:rsidRPr="00E50666" w:rsidRDefault="009A556B" w:rsidP="009A556B">
      <w:pPr>
        <w:rPr>
          <w:rFonts w:ascii="Times New Roman" w:hAnsi="Times New Roman"/>
          <w:bCs/>
          <w:sz w:val="24"/>
          <w:szCs w:val="24"/>
        </w:rPr>
      </w:pPr>
      <w:r w:rsidRPr="00E50666">
        <w:rPr>
          <w:rFonts w:ascii="Times New Roman" w:hAnsi="Times New Roman"/>
          <w:bCs/>
          <w:sz w:val="24"/>
          <w:szCs w:val="24"/>
        </w:rPr>
        <w:t>Цель работы: формировать навыки вычисления членов последовательностей, пределов последовательностей.</w:t>
      </w:r>
    </w:p>
    <w:p w:rsidR="009A556B" w:rsidRPr="00E50666" w:rsidRDefault="009A556B" w:rsidP="009A55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0666">
        <w:rPr>
          <w:rFonts w:ascii="Times New Roman" w:hAnsi="Times New Roman"/>
          <w:b/>
          <w:bCs/>
          <w:sz w:val="24"/>
          <w:szCs w:val="24"/>
        </w:rPr>
        <w:t>Теоретические сведения:</w:t>
      </w:r>
    </w:p>
    <w:p w:rsidR="009A556B" w:rsidRPr="00E50666" w:rsidRDefault="009A556B" w:rsidP="009A5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Функция у=f (n) натурального аргумента n (n=1; 2; 3; 4;...) называется числовой последовательностью.</w:t>
      </w:r>
    </w:p>
    <w:p w:rsidR="009A556B" w:rsidRPr="00E50666" w:rsidRDefault="009A556B" w:rsidP="009A556B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Существуют следующие способы задания числовой последовательности:</w:t>
      </w:r>
    </w:p>
    <w:p w:rsidR="009A556B" w:rsidRPr="00E50666" w:rsidRDefault="009A556B" w:rsidP="009A556B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Словесный способ.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Представляет собой закономерность или правило расположения членов последовательности, описанный словами.</w:t>
      </w:r>
    </w:p>
    <w:p w:rsidR="009A556B" w:rsidRPr="00E50666" w:rsidRDefault="009A556B" w:rsidP="009A556B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Аналитический способ.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Последовательность задается формулой n-го члена: у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=f(n). По этой формуле можно найти любой член последовательности.</w:t>
      </w:r>
    </w:p>
    <w:p w:rsidR="009A556B" w:rsidRPr="00E50666" w:rsidRDefault="009A556B" w:rsidP="009A556B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Рекуррентный способ.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Задается формула, по которой каждый следующий член находят через предыдущие члены. В случае рекуррентного способа задания функции всегда дополнительно задается один или несколько первых членов последовательности.</w:t>
      </w:r>
    </w:p>
    <w:p w:rsidR="009A556B" w:rsidRPr="00E50666" w:rsidRDefault="009A556B" w:rsidP="009A5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Числовую последовательность называют </w:t>
      </w:r>
      <w:r w:rsidRPr="00E506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возрастающей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ее члены возрастают (у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n+1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убывающей, если ее члены </w:t>
      </w:r>
      <w:r w:rsidRPr="00E506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убывают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(у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n+1n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A556B" w:rsidRPr="00E50666" w:rsidRDefault="009A556B" w:rsidP="009A5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Возрастающая или убывающая числовые последовательности называются </w:t>
      </w:r>
      <w:r w:rsidRPr="00E506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монотонными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56B" w:rsidRPr="00E50666" w:rsidRDefault="009A556B" w:rsidP="009A5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Пусть </w:t>
      </w: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66C68F" wp14:editId="03DC454D">
            <wp:extent cx="71755" cy="81915"/>
            <wp:effectExtent l="0" t="0" r="4445" b="0"/>
            <wp:docPr id="13329" name="Рисунок 13329" descr="Описание: https://fsd.multiurok.ru/html/2018/03/18/s_5aae21ac430b2/8625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s://fsd.multiurok.ru/html/2018/03/18/s_5aae21ac430b2/86253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точка прямой, а </w:t>
      </w: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5B5D49" wp14:editId="301689D8">
            <wp:extent cx="61595" cy="71755"/>
            <wp:effectExtent l="0" t="0" r="0" b="4445"/>
            <wp:docPr id="13328" name="Рисунок 13328" descr="Описание: https://fsd.multiurok.ru/html/2018/03/18/s_5aae21ac430b2/8625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s://fsd.multiurok.ru/html/2018/03/18/s_5aae21ac430b2/86253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положительное число. Интервал </w:t>
      </w: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B2F284" wp14:editId="4B0EA3FE">
            <wp:extent cx="513715" cy="133350"/>
            <wp:effectExtent l="0" t="0" r="635" b="0"/>
            <wp:docPr id="13327" name="Рисунок 13327" descr="Описание: https://fsd.multiurok.ru/html/2018/03/18/s_5aae21ac430b2/86253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s://fsd.multiurok.ru/html/2018/03/18/s_5aae21ac430b2/862533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называется окрестностью точки </w:t>
      </w: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B632A6" wp14:editId="67C1C8F1">
            <wp:extent cx="71755" cy="81915"/>
            <wp:effectExtent l="0" t="0" r="4445" b="0"/>
            <wp:docPr id="13326" name="Рисунок 13326" descr="Описание: https://fsd.multiurok.ru/html/2018/03/18/s_5aae21ac430b2/8625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fsd.multiurok.ru/html/2018/03/18/s_5aae21ac430b2/86253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число </w:t>
      </w: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46C010" wp14:editId="0542D89E">
            <wp:extent cx="61595" cy="71755"/>
            <wp:effectExtent l="0" t="0" r="0" b="4445"/>
            <wp:docPr id="13325" name="Рисунок 13325" descr="Описание: https://fsd.multiurok.ru/html/2018/03/18/s_5aae21ac430b2/8625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s://fsd.multiurok.ru/html/2018/03/18/s_5aae21ac430b2/86253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− радиусом окрестности.</w:t>
      </w:r>
    </w:p>
    <w:p w:rsidR="009A556B" w:rsidRPr="00E50666" w:rsidRDefault="009A556B" w:rsidP="009A5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Рассмотрим числовую последовательность, общий член которой приближается к некоторому числу b при увеличении порядкового номера </w:t>
      </w:r>
      <w:r w:rsidRPr="00E506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этом случае говорят, что числовая последовательность имеет предел. Это понятие имеет более строгое определение.</w:t>
      </w:r>
    </w:p>
    <w:p w:rsidR="009A556B" w:rsidRPr="00E50666" w:rsidRDefault="009A556B" w:rsidP="009A5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b называют пределом последовательности (у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если в любой заранее выбранной окрестности точки b содержат все члены последовательности, начиная с некоторого номера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ECE7CB" wp14:editId="428527DB">
            <wp:extent cx="421005" cy="184785"/>
            <wp:effectExtent l="0" t="0" r="0" b="5715"/>
            <wp:docPr id="13324" name="Рисунок 13324" descr="Описание: https://fsd.multiurok.ru/html/2018/03/18/s_5aae21ac430b2/86253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s://fsd.multiurok.ru/html/2018/03/18/s_5aae21ac430b2/862533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26B052" wp14:editId="3B4713DA">
            <wp:extent cx="390525" cy="256540"/>
            <wp:effectExtent l="0" t="0" r="9525" b="0"/>
            <wp:docPr id="13323" name="Рисунок 13323" descr="Описание: https://fsd.multiurok.ru/html/2018/03/18/s_5aae21ac430b2/86253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fsd.multiurok.ru/html/2018/03/18/s_5aae21ac430b2/862533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6B" w:rsidRPr="00E50666" w:rsidRDefault="009A556B" w:rsidP="009A55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Теорема 1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Если </w:t>
      </w: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1310F4" wp14:editId="497E565A">
            <wp:extent cx="421005" cy="184785"/>
            <wp:effectExtent l="0" t="0" r="0" b="5715"/>
            <wp:docPr id="13321" name="Рисунок 13321" descr="Описание: https://fsd.multiurok.ru/html/2018/03/18/s_5aae21ac430b2/86253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fsd.multiurok.ru/html/2018/03/18/s_5aae21ac430b2/862533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C3A253" wp14:editId="023705A6">
            <wp:extent cx="421005" cy="184785"/>
            <wp:effectExtent l="0" t="0" r="0" b="5715"/>
            <wp:docPr id="13320" name="Рисунок 13320" descr="Описание: https://fsd.multiurok.ru/html/2018/03/18/s_5aae21ac430b2/86253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fsd.multiurok.ru/html/2018/03/18/s_5aae21ac430b2/862533_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то:</w:t>
      </w:r>
    </w:p>
    <w:p w:rsidR="009A556B" w:rsidRPr="00E50666" w:rsidRDefault="009A556B" w:rsidP="009A55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суммы/разности двух последовательностей равен сумме/разности пределов от каждой из них, если последние существуют: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FE9471" wp14:editId="7491A2EA">
            <wp:extent cx="821690" cy="184785"/>
            <wp:effectExtent l="0" t="0" r="0" b="5715"/>
            <wp:docPr id="13319" name="Рисунок 13319" descr="Описание: https://fsd.multiurok.ru/html/2018/03/18/s_5aae21ac430b2/86253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fsd.multiurok.ru/html/2018/03/18/s_5aae21ac430b2/862533_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556B" w:rsidRPr="00E50666" w:rsidRDefault="009A556B" w:rsidP="009A55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произведения двух последовательностей равен произведению пределов от каждой из них, если пределы сомножителей существуют: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A737AA" wp14:editId="660F6752">
            <wp:extent cx="688340" cy="184785"/>
            <wp:effectExtent l="0" t="0" r="0" b="5715"/>
            <wp:docPr id="13318" name="Рисунок 13318" descr="Описание: https://fsd.multiurok.ru/html/2018/03/18/s_5aae21ac430b2/86253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fsd.multiurok.ru/html/2018/03/18/s_5aae21ac430b2/862533_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556B" w:rsidRPr="00E50666" w:rsidRDefault="009A556B" w:rsidP="009A55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отношения двух последовательностей равен отношению пределов от каждой из них, если эти пределы существуют и предел знаменателя не равен нулю: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A21964" wp14:editId="21B4F895">
            <wp:extent cx="523875" cy="287655"/>
            <wp:effectExtent l="0" t="0" r="9525" b="0"/>
            <wp:docPr id="13317" name="Рисунок 13317" descr="Описание: https://fsd.multiurok.ru/html/2018/03/18/s_5aae21ac430b2/86253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fsd.multiurok.ru/html/2018/03/18/s_5aae21ac430b2/862533_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556B" w:rsidRPr="00E50666" w:rsidRDefault="009A556B" w:rsidP="009A556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Постоянный множитель можно вынести за знак предела: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3C7FBB" wp14:editId="14FD30DB">
            <wp:extent cx="585470" cy="184785"/>
            <wp:effectExtent l="0" t="0" r="5080" b="5715"/>
            <wp:docPr id="13316" name="Рисунок 13316" descr="Описание: https://fsd.multiurok.ru/html/2018/03/18/s_5aae21ac430b2/86253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fsd.multiurok.ru/html/2018/03/18/s_5aae21ac430b2/862533_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56B" w:rsidRPr="00E50666" w:rsidRDefault="009A556B" w:rsidP="009A55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любого натурального показателя m и любого коэффициента k справедливо соотношение: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6CFA62B" wp14:editId="4726A05A">
            <wp:extent cx="462280" cy="256540"/>
            <wp:effectExtent l="0" t="0" r="0" b="0"/>
            <wp:docPr id="13315" name="Рисунок 13315" descr="Описание: https://fsd.multiurok.ru/html/2018/03/18/s_5aae21ac430b2/86253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fsd.multiurok.ru/html/2018/03/18/s_5aae21ac430b2/862533_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56B" w:rsidRPr="00E50666" w:rsidRDefault="009A556B" w:rsidP="009A55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любого натурального показателя m и любого коэффициента k справедливо соотношение: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813D90" wp14:editId="1A2377FC">
            <wp:extent cx="462280" cy="256540"/>
            <wp:effectExtent l="0" t="0" r="0" b="0"/>
            <wp:docPr id="13314" name="Рисунок 13314" descr="Описание: https://fsd.multiurok.ru/html/2018/03/18/s_5aae21ac430b2/86253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fsd.multiurok.ru/html/2018/03/18/s_5aae21ac430b2/862533_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56B" w:rsidRPr="00E50666" w:rsidRDefault="009A556B" w:rsidP="009A55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Теорема 1</w:t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Если </w:t>
      </w: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0AF2FA" wp14:editId="34185303">
            <wp:extent cx="523875" cy="174625"/>
            <wp:effectExtent l="0" t="0" r="9525" b="0"/>
            <wp:docPr id="13313" name="Рисунок 13313" descr="Описание: https://fsd.multiurok.ru/html/2018/03/18/s_5aae21ac430b2/86253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fsd.multiurok.ru/html/2018/03/18/s_5aae21ac430b2/862533_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356D0A" wp14:editId="30A4CF08">
            <wp:extent cx="513715" cy="174625"/>
            <wp:effectExtent l="0" t="0" r="635" b="0"/>
            <wp:docPr id="13312" name="Рисунок 13312" descr="Описание: https://fsd.multiurok.ru/html/2018/03/18/s_5aae21ac430b2/862533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fsd.multiurok.ru/html/2018/03/18/s_5aae21ac430b2/862533_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то:</w:t>
      </w:r>
    </w:p>
    <w:p w:rsidR="009A556B" w:rsidRPr="00E50666" w:rsidRDefault="009A556B" w:rsidP="009A556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суммы/разности двух функций равен сумме/разности пределов от каждой из них, если последние существуют: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8F500F" wp14:editId="58FF04F2">
            <wp:extent cx="1017270" cy="174625"/>
            <wp:effectExtent l="0" t="0" r="0" b="0"/>
            <wp:docPr id="959" name="Рисунок 959" descr="Описание: https://fsd.multiurok.ru/html/2018/03/18/s_5aae21ac430b2/862533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fsd.multiurok.ru/html/2018/03/18/s_5aae21ac430b2/862533_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556B" w:rsidRPr="00E50666" w:rsidRDefault="009A556B" w:rsidP="009A55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произведения двух функций равен произведению пределов от каждой из них, если пределы сомножителей существуют: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D4E7B5" wp14:editId="21C9C43A">
            <wp:extent cx="873125" cy="174625"/>
            <wp:effectExtent l="0" t="0" r="3175" b="0"/>
            <wp:docPr id="958" name="Рисунок 958" descr="Описание: https://fsd.multiurok.ru/html/2018/03/18/s_5aae21ac430b2/862533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fsd.multiurok.ru/html/2018/03/18/s_5aae21ac430b2/862533_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556B" w:rsidRPr="00E50666" w:rsidRDefault="009A556B" w:rsidP="009A55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отношения двух функций равен отношению пределов от каждой из них, если эти пределы существуют и предел знаменателя не равен нулю: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361AFA" wp14:editId="60B5A762">
            <wp:extent cx="616585" cy="277495"/>
            <wp:effectExtent l="0" t="0" r="0" b="8255"/>
            <wp:docPr id="957" name="Рисунок 957" descr="Описание: https://fsd.multiurok.ru/html/2018/03/18/s_5aae21ac430b2/862533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fsd.multiurok.ru/html/2018/03/18/s_5aae21ac430b2/862533_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556B" w:rsidRPr="00E50666" w:rsidRDefault="009A556B" w:rsidP="009A55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Постоянный множитель можно вынести за знак предела: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970718" wp14:editId="4AF7FF5B">
            <wp:extent cx="668020" cy="174625"/>
            <wp:effectExtent l="0" t="0" r="0" b="0"/>
            <wp:docPr id="956" name="Рисунок 956" descr="Описание: https://fsd.multiurok.ru/html/2018/03/18/s_5aae21ac430b2/862533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fsd.multiurok.ru/html/2018/03/18/s_5aae21ac430b2/862533_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56B" w:rsidRPr="00E50666" w:rsidRDefault="009A556B" w:rsidP="009A55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Функцию у=f(x) называют непрерывной в точке x=a, если предел функции у=f(x) при стремлении x к a равен значению функции в точке х=а.</w:t>
      </w: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216C43" wp14:editId="1C430A4D">
            <wp:extent cx="668020" cy="174625"/>
            <wp:effectExtent l="0" t="0" r="0" b="0"/>
            <wp:docPr id="955" name="Рисунок 955" descr="Описание: https://fsd.multiurok.ru/html/2018/03/18/s_5aae21ac430b2/862533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fsd.multiurok.ru/html/2018/03/18/s_5aae21ac430b2/862533_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56B" w:rsidRPr="00E50666" w:rsidRDefault="009A556B" w:rsidP="009A55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Первый замечательный предел: </w:t>
      </w:r>
      <w:r w:rsidRPr="00E50666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354BFEEB" wp14:editId="3F7F514B">
            <wp:extent cx="482600" cy="256540"/>
            <wp:effectExtent l="0" t="0" r="0" b="0"/>
            <wp:docPr id="954" name="Рисунок 954" descr="Описание: https://fsd.multiurok.ru/html/2018/03/18/s_5aae21ac430b2/862533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fsd.multiurok.ru/html/2018/03/18/s_5aae21ac430b2/862533_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56B" w:rsidRPr="00E50666" w:rsidRDefault="009A556B" w:rsidP="009A55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Бесконечно убывающей геометрической прогрессией называется геометрическая прогрессия, знаменатель которой удовлетворяет условию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en-US" w:eastAsia="ru-RU"/>
              </w:rPr>
              <m:t>q</m:t>
            </m:r>
          </m:e>
        </m:d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&lt;1</m:t>
        </m:r>
      </m:oMath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556B" w:rsidRPr="00E50666" w:rsidRDefault="009A556B" w:rsidP="009A55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Формула суммы членов бесконечно убывающей геометрической прогрессии:</w:t>
      </w:r>
    </w:p>
    <w:p w:rsidR="009A556B" w:rsidRPr="00E50666" w:rsidRDefault="009A556B" w:rsidP="009A55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4"/>
              <w:szCs w:val="24"/>
              <w:lang w:eastAsia="ru-RU"/>
            </w:rPr>
            <m:t>S=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1-q</m:t>
              </m:r>
            </m:den>
          </m:f>
        </m:oMath>
      </m:oMathPara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556B" w:rsidRPr="00E50666" w:rsidRDefault="009A556B" w:rsidP="009A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06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Задания для выполнения:</w:t>
      </w:r>
    </w:p>
    <w:p w:rsidR="009A556B" w:rsidRPr="00E50666" w:rsidRDefault="009A556B" w:rsidP="009A556B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9920" w:type="dxa"/>
        <w:tblLook w:val="04A0" w:firstRow="1" w:lastRow="0" w:firstColumn="1" w:lastColumn="0" w:noHBand="0" w:noVBand="1"/>
      </w:tblPr>
      <w:tblGrid>
        <w:gridCol w:w="5174"/>
        <w:gridCol w:w="4397"/>
        <w:gridCol w:w="349"/>
      </w:tblGrid>
      <w:tr w:rsidR="009A556B" w:rsidRPr="00E50666" w:rsidTr="0087224C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66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66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9A556B" w:rsidRPr="00CC2789" w:rsidTr="0087224C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Запиши первые пять членов последовательности, если общая формула последовательности: 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=0,4n.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 Ответ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 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61.05pt;height:18pt" o:ole="">
                  <v:imagedata r:id="rId27" o:title=""/>
                </v:shape>
                <w:control r:id="rId28" w:name="DefaultOcxName116" w:shapeid="_x0000_i1133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61.05pt;height:18pt" o:ole="">
                  <v:imagedata r:id="rId27" o:title=""/>
                </v:shape>
                <w:control r:id="rId29" w:name="DefaultOcxName115" w:shapeid="_x0000_i1132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61.05pt;height:18pt" o:ole="">
                  <v:imagedata r:id="rId27" o:title=""/>
                </v:shape>
                <w:control r:id="rId30" w:name="DefaultOcxName213" w:shapeid="_x0000_i1131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0" type="#_x0000_t75" style="width:61.05pt;height:18pt" o:ole="">
                  <v:imagedata r:id="rId27" o:title=""/>
                </v:shape>
                <w:control r:id="rId31" w:name="DefaultOcxName314" w:shapeid="_x0000_i1130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61.05pt;height:18pt" o:ole="">
                  <v:imagedata r:id="rId27" o:title=""/>
                </v:shape>
                <w:control r:id="rId32" w:name="DefaultOcxName414" w:shapeid="_x0000_i1129"/>
              </w:object>
            </w:r>
          </w:p>
          <w:p w:rsidR="009A556B" w:rsidRPr="00E50666" w:rsidRDefault="009A556B" w:rsidP="0087224C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Запиши первые пять членов последовательности, если общая формула последовательности: 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=0,8n.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Ответ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 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61.05pt;height:18pt" o:ole="">
                  <v:imagedata r:id="rId27" o:title=""/>
                </v:shape>
                <w:control r:id="rId33" w:name="DefaultOcxName513" w:shapeid="_x0000_i1128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61.05pt;height:18pt" o:ole="">
                  <v:imagedata r:id="rId27" o:title=""/>
                </v:shape>
                <w:control r:id="rId34" w:name="DefaultOcxName612" w:shapeid="_x0000_i1127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61.05pt;height:18pt" o:ole="">
                  <v:imagedata r:id="rId27" o:title=""/>
                </v:shape>
                <w:control r:id="rId35" w:name="DefaultOcxName712" w:shapeid="_x0000_i1126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61.05pt;height:18pt" o:ole="">
                  <v:imagedata r:id="rId27" o:title=""/>
                </v:shape>
                <w:control r:id="rId36" w:name="DefaultOcxName812" w:shapeid="_x0000_i1125"/>
              </w:object>
            </w:r>
          </w:p>
          <w:p w:rsidR="009A556B" w:rsidRPr="00E50666" w:rsidRDefault="009A556B" w:rsidP="0087224C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 </w:t>
            </w:r>
          </w:p>
        </w:tc>
      </w:tr>
      <w:tr w:rsidR="009A556B" w:rsidRPr="00E50666" w:rsidTr="0087224C">
        <w:trPr>
          <w:gridAfter w:val="1"/>
          <w:wAfter w:w="349" w:type="dxa"/>
          <w:hidden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vanish/>
                <w:sz w:val="24"/>
                <w:szCs w:val="24"/>
              </w:rPr>
              <w:t>Начало формы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Дана последовательность:2,3,5,8,13,... 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Тринадцатый член этой последовательности равен: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61.05pt;height:18pt" o:ole="">
                  <v:imagedata r:id="rId27" o:title=""/>
                </v:shape>
                <w:control r:id="rId37" w:name="DefaultOcxName912" w:shapeid="_x0000_i1124"/>
              </w:object>
            </w:r>
          </w:p>
          <w:p w:rsidR="009A556B" w:rsidRPr="00E50666" w:rsidRDefault="009A556B" w:rsidP="0087224C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vanish/>
                <w:sz w:val="24"/>
                <w:szCs w:val="24"/>
              </w:rPr>
              <w:t>Конец формы</w:t>
            </w:r>
          </w:p>
          <w:p w:rsidR="009A556B" w:rsidRPr="00E50666" w:rsidRDefault="009A556B" w:rsidP="0087224C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vanish/>
                <w:sz w:val="24"/>
                <w:szCs w:val="24"/>
              </w:rPr>
              <w:t>Начало формы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задана следующим образом: 2,3,5,8,13,... . Восьмой член этой последовательности равен: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61.05pt;height:18pt" o:ole="">
                  <v:imagedata r:id="rId27" o:title=""/>
                </v:shape>
                <w:control r:id="rId38" w:name="DefaultOcxName1010" w:shapeid="_x0000_i1123"/>
              </w:object>
            </w:r>
            <w:r w:rsidRPr="00E50666">
              <w:rPr>
                <w:rFonts w:ascii="Times New Roman" w:eastAsia="Times New Roman" w:hAnsi="Times New Roman"/>
                <w:vanish/>
                <w:sz w:val="24"/>
                <w:szCs w:val="24"/>
              </w:rPr>
              <w:t>Конец формы</w:t>
            </w:r>
          </w:p>
          <w:p w:rsidR="009A556B" w:rsidRPr="00E50666" w:rsidRDefault="009A556B" w:rsidP="0087224C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556B" w:rsidRPr="00E50666" w:rsidTr="0087224C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 xml:space="preserve">Найди три первые члена 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последовательности 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=(−1)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7n 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+7n и вычисли их сумму.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Ответ: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61.05pt;height:18pt" o:ole="">
                  <v:imagedata r:id="rId27" o:title=""/>
                </v:shape>
                <w:control r:id="rId39" w:name="DefaultOcxName114" w:shapeid="_x0000_i1122"/>
              </w:objec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     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61.05pt;height:18pt" o:ole="">
                  <v:imagedata r:id="rId27" o:title=""/>
                </v:shape>
                <w:control r:id="rId40" w:name="DefaultOcxName124" w:shapeid="_x0000_i1121"/>
              </w:objec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       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61.05pt;height:18pt" o:ole="">
                  <v:imagedata r:id="rId27" o:title=""/>
                </v:shape>
                <w:control r:id="rId41" w:name="DefaultOcxName134" w:shapeid="_x0000_i1120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61.05pt;height:18pt" o:ole="">
                  <v:imagedata r:id="rId27" o:title=""/>
                </v:shape>
                <w:control r:id="rId42" w:name="DefaultOcxName143" w:shapeid="_x0000_i1119"/>
              </w:objec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Найди три первые члена 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последовательности 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=(−1)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14n 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+14n и вычисли их сумму.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Ответ: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61.05pt;height:18pt" o:ole="">
                  <v:imagedata r:id="rId27" o:title=""/>
                </v:shape>
                <w:control r:id="rId43" w:name="DefaultOcxName153" w:shapeid="_x0000_i1118"/>
              </w:objec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     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61.05pt;height:18pt" o:ole="">
                  <v:imagedata r:id="rId27" o:title=""/>
                </v:shape>
                <w:control r:id="rId44" w:name="DefaultOcxName163" w:shapeid="_x0000_i1117"/>
              </w:objec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       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61.05pt;height:18pt" o:ole="">
                  <v:imagedata r:id="rId27" o:title=""/>
                </v:shape>
                <w:control r:id="rId45" w:name="DefaultOcxName173" w:shapeid="_x0000_i1116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61.05pt;height:18pt" o:ole="">
                  <v:imagedata r:id="rId27" o:title=""/>
                </v:shape>
                <w:control r:id="rId46" w:name="DefaultOcxName183" w:shapeid="_x0000_i1115"/>
              </w:object>
            </w:r>
          </w:p>
        </w:tc>
      </w:tr>
      <w:tr w:rsidR="009A556B" w:rsidRPr="00E50666" w:rsidTr="0087224C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Вычисли три последующих члена последовательности, если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=6 и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=3</w:t>
            </w:r>
            <w:r w:rsidRPr="00E50666">
              <w:rPr>
                <w:rFonts w:ascii="Cambria Math" w:eastAsia="Times New Roman" w:hAnsi="Cambria Math" w:cs="Cambria Math"/>
                <w:sz w:val="24"/>
                <w:szCs w:val="24"/>
              </w:rPr>
              <w:t>⋅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n−1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+3 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Ответ: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61.05pt;height:18pt" o:ole="">
                  <v:imagedata r:id="rId27" o:title=""/>
                </v:shape>
                <w:control r:id="rId47" w:name="DefaultOcxName193" w:shapeid="_x0000_i1114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61.05pt;height:18pt" o:ole="">
                  <v:imagedata r:id="rId27" o:title=""/>
                </v:shape>
                <w:control r:id="rId48" w:name="DefaultOcxName203" w:shapeid="_x0000_i1113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61.05pt;height:18pt" o:ole="">
                  <v:imagedata r:id="rId27" o:title=""/>
                </v:shape>
                <w:control r:id="rId49" w:name="DefaultOcxName212" w:shapeid="_x0000_i1112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Вычисли три последующих члена последовательности, если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=3 и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=3</w:t>
            </w:r>
            <w:r w:rsidRPr="00E50666">
              <w:rPr>
                <w:rFonts w:ascii="Cambria Math" w:eastAsia="Times New Roman" w:hAnsi="Cambria Math" w:cs="Cambria Math"/>
                <w:sz w:val="24"/>
                <w:szCs w:val="24"/>
              </w:rPr>
              <w:t>⋅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n−1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+3 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Ответ: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61.05pt;height:18pt" o:ole="">
                  <v:imagedata r:id="rId27" o:title=""/>
                </v:shape>
                <w:control r:id="rId50" w:name="DefaultOcxName222" w:shapeid="_x0000_i1111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61.05pt;height:18pt" o:ole="">
                  <v:imagedata r:id="rId27" o:title=""/>
                </v:shape>
                <w:control r:id="rId51" w:name="DefaultOcxName232" w:shapeid="_x0000_i1110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=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61.05pt;height:18pt" o:ole="">
                  <v:imagedata r:id="rId27" o:title=""/>
                </v:shape>
                <w:control r:id="rId52" w:name="DefaultOcxName242" w:shapeid="_x0000_i1109"/>
              </w:object>
            </w:r>
          </w:p>
        </w:tc>
      </w:tr>
      <w:tr w:rsidR="009A556B" w:rsidRPr="00E50666" w:rsidTr="0087224C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Дана последовательность, у которой 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=7  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=8 и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=2</w:t>
            </w:r>
            <w:r w:rsidRPr="00E50666">
              <w:rPr>
                <w:rFonts w:ascii="Cambria Math" w:eastAsia="Times New Roman" w:hAnsi="Cambria Math" w:cs="Cambria Math"/>
                <w:sz w:val="24"/>
                <w:szCs w:val="24"/>
              </w:rPr>
              <w:t>⋅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n−2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−a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n−1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.  Вычисли четвертый член последовательности.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Ответ: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Четвертый член последовательности равен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61.05pt;height:18pt" o:ole="">
                  <v:imagedata r:id="rId27" o:title=""/>
                </v:shape>
                <w:control r:id="rId53" w:name="DefaultOcxName252" w:shapeid="_x0000_i1108"/>
              </w:objec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Дана последовательность, у которой 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=13  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=6 и 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=3</w:t>
            </w:r>
            <w:r w:rsidRPr="00E50666">
              <w:rPr>
                <w:rFonts w:ascii="Cambria Math" w:eastAsia="Times New Roman" w:hAnsi="Cambria Math" w:cs="Cambria Math"/>
                <w:sz w:val="24"/>
                <w:szCs w:val="24"/>
              </w:rPr>
              <w:t>⋅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n−2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− a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n−1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.  Вычисли четвертый член последовательности.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Ответ: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Четвертый член последовательности равен 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61.05pt;height:18pt" o:ole="">
                  <v:imagedata r:id="rId27" o:title=""/>
                </v:shape>
                <w:control r:id="rId54" w:name="DefaultOcxName303" w:shapeid="_x0000_i1107"/>
              </w:objec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A556B" w:rsidRPr="00E50666" w:rsidTr="0087224C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По заданной формуле n-го члена вычисли первые три члена последовательности  (y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=8n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−2n.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Ответ: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61.05pt;height:18pt" o:ole="">
                  <v:imagedata r:id="rId27" o:title=""/>
                </v:shape>
                <w:control r:id="rId55" w:name="DefaultOcxName352" w:shapeid="_x0000_i1106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61.05pt;height:18pt" o:ole="">
                  <v:imagedata r:id="rId27" o:title=""/>
                </v:shape>
                <w:control r:id="rId56" w:name="DefaultOcxName362" w:shapeid="_x0000_i1105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61.05pt;height:18pt" o:ole="">
                  <v:imagedata r:id="rId27" o:title=""/>
                </v:shape>
                <w:control r:id="rId57" w:name="DefaultOcxName372" w:shapeid="_x0000_i1104"/>
              </w:object>
            </w:r>
          </w:p>
          <w:p w:rsidR="009A556B" w:rsidRPr="00E50666" w:rsidRDefault="009A556B" w:rsidP="0087224C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По заданной формуле n-го члена вычисли первые три члена последовательности  (y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=3n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−2n.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Ответ: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61.05pt;height:18pt" o:ole="">
                  <v:imagedata r:id="rId27" o:title=""/>
                </v:shape>
                <w:control r:id="rId58" w:name="DefaultOcxName382" w:shapeid="_x0000_i1103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61.05pt;height:18pt" o:ole="">
                  <v:imagedata r:id="rId27" o:title=""/>
                </v:shape>
                <w:control r:id="rId59" w:name="DefaultOcxName392" w:shapeid="_x0000_i1102"/>
              </w:objec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61.05pt;height:18pt" o:ole="">
                  <v:imagedata r:id="rId27" o:title=""/>
                </v:shape>
                <w:control r:id="rId60" w:name="DefaultOcxName402" w:shapeid="_x0000_i1101"/>
              </w:object>
            </w:r>
          </w:p>
          <w:p w:rsidR="009A556B" w:rsidRPr="00E50666" w:rsidRDefault="009A556B" w:rsidP="0087224C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56B" w:rsidRPr="00E50666" w:rsidTr="0087224C">
        <w:trPr>
          <w:gridAfter w:val="1"/>
          <w:wAfter w:w="349" w:type="dxa"/>
          <w:trHeight w:val="70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Укажи номер члена последовательности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13-n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5n+10</m:t>
                  </m:r>
                </m:den>
              </m:f>
            </m:oMath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 xml:space="preserve">  равного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35</m:t>
                  </m:r>
                </m:den>
              </m:f>
            </m:oMath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n=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61.05pt;height:18pt" o:ole="">
                  <v:imagedata r:id="rId27" o:title=""/>
                </v:shape>
                <w:control r:id="rId61" w:name="DefaultOcxName413" w:shapeid="_x0000_i1100"/>
              </w:objec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Укажи номер члена последовательности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8-n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5n+8</m:t>
                  </m:r>
                </m:den>
              </m:f>
            </m:oMath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 xml:space="preserve">  равного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A556B" w:rsidRPr="00E50666" w:rsidRDefault="009A556B" w:rsidP="008722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666">
              <w:rPr>
                <w:rFonts w:ascii="Times New Roman" w:eastAsia="Times New Roman" w:hAnsi="Times New Roman"/>
                <w:sz w:val="24"/>
                <w:szCs w:val="24"/>
              </w:rPr>
              <w:t>n=</w:t>
            </w:r>
            <w:r w:rsidRPr="00E506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61.05pt;height:18pt" o:ole="">
                  <v:imagedata r:id="rId27" o:title=""/>
                </v:shape>
                <w:control r:id="rId62" w:name="DefaultOcxName422" w:shapeid="_x0000_i1099"/>
              </w:object>
            </w:r>
          </w:p>
        </w:tc>
      </w:tr>
      <w:tr w:rsidR="009A556B" w:rsidRPr="00E50666" w:rsidTr="0087224C">
        <w:trPr>
          <w:gridAfter w:val="2"/>
          <w:wAfter w:w="4746" w:type="dxa"/>
        </w:trPr>
        <w:tc>
          <w:tcPr>
            <w:tcW w:w="51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A556B" w:rsidRPr="00E50666" w:rsidRDefault="009A556B" w:rsidP="0087224C">
            <w:pPr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506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 Вычисли пределы последовательностей</w:t>
            </w:r>
          </w:p>
        </w:tc>
      </w:tr>
      <w:tr w:rsidR="009A556B" w:rsidRPr="00E50666" w:rsidTr="0087224C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666">
              <w:rPr>
                <w:rFonts w:ascii="Times New Roman" w:hAnsi="Times New Roman"/>
                <w:color w:val="000000"/>
                <w:sz w:val="24"/>
                <w:szCs w:val="24"/>
              </w:rPr>
              <w:object w:dxaOrig="4830" w:dyaOrig="720">
                <v:shape id="_x0000_i1025" type="#_x0000_t75" style="width:244.95pt;height:36pt" o:ole="">
                  <v:imagedata r:id="rId63" o:title=""/>
                </v:shape>
                <o:OLEObject Type="Embed" ProgID="PBrush" ShapeID="_x0000_i1025" DrawAspect="Content" ObjectID="_1645941587" r:id="rId64"/>
              </w:object>
            </w:r>
          </w:p>
        </w:tc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666">
              <w:rPr>
                <w:rFonts w:ascii="Times New Roman" w:hAnsi="Times New Roman"/>
                <w:color w:val="000000"/>
                <w:sz w:val="24"/>
                <w:szCs w:val="24"/>
              </w:rPr>
              <w:object w:dxaOrig="4530" w:dyaOrig="720">
                <v:shape id="_x0000_i1026" type="#_x0000_t75" style="width:223.05pt;height:36pt" o:ole="">
                  <v:imagedata r:id="rId65" o:title=""/>
                </v:shape>
                <o:OLEObject Type="Embed" ProgID="PBrush" ShapeID="_x0000_i1026" DrawAspect="Content" ObjectID="_1645941588" r:id="rId66"/>
              </w:object>
            </w:r>
          </w:p>
        </w:tc>
      </w:tr>
      <w:tr w:rsidR="009A556B" w:rsidRPr="00E50666" w:rsidTr="0087224C">
        <w:tc>
          <w:tcPr>
            <w:tcW w:w="9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6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Бесконечно убывающая геометрическая прогрессия</w:t>
            </w:r>
          </w:p>
        </w:tc>
      </w:tr>
      <w:tr w:rsidR="009A556B" w:rsidRPr="00E50666" w:rsidTr="0087224C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Найди сумму геометрической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если: 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=7,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=0,5</w:t>
            </w:r>
          </w:p>
        </w:tc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Найди сумму геометрической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если: 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=6,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=0,2</w:t>
            </w:r>
          </w:p>
        </w:tc>
      </w:tr>
      <w:tr w:rsidR="009A556B" w:rsidRPr="00E50666" w:rsidTr="0087224C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t>Вычисли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знаменатель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и сумму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геометричес-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если: 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=6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2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=5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Вычисли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знаменатель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и 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сумму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геометричес-кой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если: 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=11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2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=10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A556B" w:rsidRPr="00E50666" w:rsidTr="0087224C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Найди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знаменатель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геометрической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если:</w:t>
            </w:r>
          </w:p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=11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=12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t>Найди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знаменатель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геометрической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если:</w:t>
            </w:r>
          </w:p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=9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=14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A556B" w:rsidRPr="00E50666" w:rsidTr="0087224C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t>Вычисли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первый член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, если:</w:t>
            </w:r>
          </w:p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=8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=0,1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t>Вычисли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первый член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, если:</w:t>
            </w:r>
          </w:p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=5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=0,9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A556B" w:rsidRPr="00E50666" w:rsidTr="0087224C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t>Найди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gxs-number"/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-й член геометрической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, если:</w:t>
            </w:r>
          </w:p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</w:t>
            </w:r>
            <w:r w:rsidRPr="00E50666">
              <w:rPr>
                <w:rStyle w:val="gxs-number"/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=1/4</w:t>
            </w:r>
          </w:p>
        </w:tc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666"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t>Найди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gxs-number"/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-й член геометрической прогрессии</w:t>
            </w:r>
            <w:r w:rsidRPr="00E50666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n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>, если:</w:t>
            </w:r>
          </w:p>
          <w:p w:rsidR="009A556B" w:rsidRPr="00E50666" w:rsidRDefault="009A556B" w:rsidP="0087224C">
            <w:pPr>
              <w:pStyle w:val="a3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</w:t>
            </w:r>
            <w:r w:rsidRPr="00E50666">
              <w:rPr>
                <w:rStyle w:val="gxs-number"/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  <w:r w:rsidRPr="00E50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E5066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 w:rsidRPr="00E5066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=1/8</w:t>
            </w:r>
          </w:p>
        </w:tc>
      </w:tr>
    </w:tbl>
    <w:p w:rsidR="009A556B" w:rsidRPr="00E50666" w:rsidRDefault="009A556B" w:rsidP="009A556B">
      <w:pPr>
        <w:rPr>
          <w:rFonts w:ascii="Times New Roman" w:hAnsi="Times New Roman"/>
          <w:sz w:val="24"/>
          <w:szCs w:val="24"/>
        </w:rPr>
      </w:pPr>
    </w:p>
    <w:p w:rsidR="009A556B" w:rsidRPr="00E50666" w:rsidRDefault="009A556B" w:rsidP="009A556B">
      <w:pPr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br w:type="page"/>
      </w:r>
    </w:p>
    <w:p w:rsidR="009A556B" w:rsidRDefault="009A556B">
      <w:bookmarkStart w:id="0" w:name="_GoBack"/>
      <w:bookmarkEnd w:id="0"/>
    </w:p>
    <w:sectPr w:rsidR="009A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AC3"/>
    <w:multiLevelType w:val="multilevel"/>
    <w:tmpl w:val="8726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2FE6"/>
    <w:multiLevelType w:val="multilevel"/>
    <w:tmpl w:val="98F2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4F66"/>
    <w:multiLevelType w:val="multilevel"/>
    <w:tmpl w:val="7600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A3B0C"/>
    <w:multiLevelType w:val="multilevel"/>
    <w:tmpl w:val="FC28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96C22"/>
    <w:multiLevelType w:val="multilevel"/>
    <w:tmpl w:val="513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63C38"/>
    <w:multiLevelType w:val="multilevel"/>
    <w:tmpl w:val="DA6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20F56"/>
    <w:multiLevelType w:val="multilevel"/>
    <w:tmpl w:val="00EC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60542"/>
    <w:multiLevelType w:val="multilevel"/>
    <w:tmpl w:val="D67C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226D3"/>
    <w:multiLevelType w:val="multilevel"/>
    <w:tmpl w:val="38DC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6B"/>
    <w:rsid w:val="00784FE3"/>
    <w:rsid w:val="008D3CCD"/>
    <w:rsid w:val="009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9A556B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  <w:lang w:eastAsia="ru-RU"/>
    </w:rPr>
  </w:style>
  <w:style w:type="table" w:styleId="a5">
    <w:name w:val="Table Grid"/>
    <w:basedOn w:val="a1"/>
    <w:uiPriority w:val="59"/>
    <w:rsid w:val="009A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556B"/>
  </w:style>
  <w:style w:type="character" w:customStyle="1" w:styleId="gxs-text">
    <w:name w:val="gxs-text"/>
    <w:basedOn w:val="a0"/>
    <w:rsid w:val="009A556B"/>
  </w:style>
  <w:style w:type="character" w:customStyle="1" w:styleId="mo">
    <w:name w:val="mo"/>
    <w:basedOn w:val="a0"/>
    <w:rsid w:val="009A556B"/>
  </w:style>
  <w:style w:type="character" w:customStyle="1" w:styleId="mi">
    <w:name w:val="mi"/>
    <w:basedOn w:val="a0"/>
    <w:rsid w:val="009A556B"/>
  </w:style>
  <w:style w:type="character" w:customStyle="1" w:styleId="gxs-number">
    <w:name w:val="gxs-number"/>
    <w:basedOn w:val="a0"/>
    <w:rsid w:val="009A556B"/>
  </w:style>
  <w:style w:type="character" w:customStyle="1" w:styleId="a4">
    <w:name w:val="Обычный (веб) Знак"/>
    <w:link w:val="a3"/>
    <w:uiPriority w:val="99"/>
    <w:locked/>
    <w:rsid w:val="009A556B"/>
    <w:rPr>
      <w:rFonts w:ascii="Verdana" w:eastAsia="Times New Roman" w:hAnsi="Verdana" w:cs="Times New Roman"/>
      <w:sz w:val="11"/>
      <w:szCs w:val="1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9A556B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  <w:lang w:eastAsia="ru-RU"/>
    </w:rPr>
  </w:style>
  <w:style w:type="table" w:styleId="a5">
    <w:name w:val="Table Grid"/>
    <w:basedOn w:val="a1"/>
    <w:uiPriority w:val="59"/>
    <w:rsid w:val="009A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556B"/>
  </w:style>
  <w:style w:type="character" w:customStyle="1" w:styleId="gxs-text">
    <w:name w:val="gxs-text"/>
    <w:basedOn w:val="a0"/>
    <w:rsid w:val="009A556B"/>
  </w:style>
  <w:style w:type="character" w:customStyle="1" w:styleId="mo">
    <w:name w:val="mo"/>
    <w:basedOn w:val="a0"/>
    <w:rsid w:val="009A556B"/>
  </w:style>
  <w:style w:type="character" w:customStyle="1" w:styleId="mi">
    <w:name w:val="mi"/>
    <w:basedOn w:val="a0"/>
    <w:rsid w:val="009A556B"/>
  </w:style>
  <w:style w:type="character" w:customStyle="1" w:styleId="gxs-number">
    <w:name w:val="gxs-number"/>
    <w:basedOn w:val="a0"/>
    <w:rsid w:val="009A556B"/>
  </w:style>
  <w:style w:type="character" w:customStyle="1" w:styleId="a4">
    <w:name w:val="Обычный (веб) Знак"/>
    <w:link w:val="a3"/>
    <w:uiPriority w:val="99"/>
    <w:locked/>
    <w:rsid w:val="009A556B"/>
    <w:rPr>
      <w:rFonts w:ascii="Verdana" w:eastAsia="Times New Roman" w:hAnsi="Verdana" w:cs="Times New Roman"/>
      <w:sz w:val="11"/>
      <w:szCs w:val="1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control" Target="activeX/activeX12.xml"/><Relationship Id="rId21" Type="http://schemas.openxmlformats.org/officeDocument/2006/relationships/image" Target="media/image16.png"/><Relationship Id="rId34" Type="http://schemas.openxmlformats.org/officeDocument/2006/relationships/control" Target="activeX/activeX7.xml"/><Relationship Id="rId42" Type="http://schemas.openxmlformats.org/officeDocument/2006/relationships/control" Target="activeX/activeX15.xml"/><Relationship Id="rId47" Type="http://schemas.openxmlformats.org/officeDocument/2006/relationships/control" Target="activeX/activeX20.xml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Relationship Id="rId63" Type="http://schemas.openxmlformats.org/officeDocument/2006/relationships/image" Target="media/image23.png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control" Target="activeX/activeX5.xml"/><Relationship Id="rId37" Type="http://schemas.openxmlformats.org/officeDocument/2006/relationships/control" Target="activeX/activeX10.xml"/><Relationship Id="rId40" Type="http://schemas.openxmlformats.org/officeDocument/2006/relationships/control" Target="activeX/activeX13.xml"/><Relationship Id="rId45" Type="http://schemas.openxmlformats.org/officeDocument/2006/relationships/control" Target="activeX/activeX18.xml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control" Target="activeX/activeX1.xml"/><Relationship Id="rId36" Type="http://schemas.openxmlformats.org/officeDocument/2006/relationships/control" Target="activeX/activeX9.xml"/><Relationship Id="rId49" Type="http://schemas.openxmlformats.org/officeDocument/2006/relationships/control" Target="activeX/activeX22.xml"/><Relationship Id="rId57" Type="http://schemas.openxmlformats.org/officeDocument/2006/relationships/control" Target="activeX/activeX30.xml"/><Relationship Id="rId61" Type="http://schemas.openxmlformats.org/officeDocument/2006/relationships/control" Target="activeX/activeX34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control" Target="activeX/activeX4.xml"/><Relationship Id="rId44" Type="http://schemas.openxmlformats.org/officeDocument/2006/relationships/control" Target="activeX/activeX17.xml"/><Relationship Id="rId52" Type="http://schemas.openxmlformats.org/officeDocument/2006/relationships/control" Target="activeX/activeX25.xml"/><Relationship Id="rId60" Type="http://schemas.openxmlformats.org/officeDocument/2006/relationships/control" Target="activeX/activeX33.xml"/><Relationship Id="rId65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control" Target="activeX/activeX3.xml"/><Relationship Id="rId35" Type="http://schemas.openxmlformats.org/officeDocument/2006/relationships/control" Target="activeX/activeX8.xml"/><Relationship Id="rId43" Type="http://schemas.openxmlformats.org/officeDocument/2006/relationships/control" Target="activeX/activeX16.xml"/><Relationship Id="rId48" Type="http://schemas.openxmlformats.org/officeDocument/2006/relationships/control" Target="activeX/activeX21.xml"/><Relationship Id="rId56" Type="http://schemas.openxmlformats.org/officeDocument/2006/relationships/control" Target="activeX/activeX29.xml"/><Relationship Id="rId64" Type="http://schemas.openxmlformats.org/officeDocument/2006/relationships/oleObject" Target="embeddings/oleObject1.bin"/><Relationship Id="rId8" Type="http://schemas.openxmlformats.org/officeDocument/2006/relationships/image" Target="media/image3.png"/><Relationship Id="rId51" Type="http://schemas.openxmlformats.org/officeDocument/2006/relationships/control" Target="activeX/activeX24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control" Target="activeX/activeX6.xml"/><Relationship Id="rId38" Type="http://schemas.openxmlformats.org/officeDocument/2006/relationships/control" Target="activeX/activeX11.xml"/><Relationship Id="rId46" Type="http://schemas.openxmlformats.org/officeDocument/2006/relationships/control" Target="activeX/activeX19.xml"/><Relationship Id="rId59" Type="http://schemas.openxmlformats.org/officeDocument/2006/relationships/control" Target="activeX/activeX32.xml"/><Relationship Id="rId67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control" Target="activeX/activeX14.xml"/><Relationship Id="rId54" Type="http://schemas.openxmlformats.org/officeDocument/2006/relationships/control" Target="activeX/activeX27.xml"/><Relationship Id="rId62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2020-03-17T05:51:00Z</dcterms:created>
  <dcterms:modified xsi:type="dcterms:W3CDTF">2020-03-17T05:56:00Z</dcterms:modified>
</cp:coreProperties>
</file>