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B0" w:rsidRPr="00CD4BB0" w:rsidRDefault="00CD4BB0" w:rsidP="00CD4BB0">
      <w:pPr>
        <w:shd w:val="clear" w:color="auto" w:fill="FFFFFF"/>
        <w:tabs>
          <w:tab w:val="left" w:pos="504"/>
        </w:tabs>
        <w:ind w:left="14" w:right="-1" w:firstLine="14"/>
        <w:jc w:val="center"/>
        <w:rPr>
          <w:b/>
          <w:szCs w:val="28"/>
        </w:rPr>
      </w:pPr>
      <w:r w:rsidRPr="00CD4BB0">
        <w:rPr>
          <w:b/>
          <w:szCs w:val="28"/>
        </w:rPr>
        <w:t>Урок № 75</w:t>
      </w:r>
    </w:p>
    <w:p w:rsidR="00CD4BB0" w:rsidRPr="00CD4BB0" w:rsidRDefault="00CD4BB0" w:rsidP="00CD4BB0">
      <w:pPr>
        <w:shd w:val="clear" w:color="auto" w:fill="FFFFFF"/>
        <w:tabs>
          <w:tab w:val="left" w:pos="504"/>
        </w:tabs>
        <w:ind w:left="14" w:right="-1" w:firstLine="14"/>
        <w:jc w:val="center"/>
        <w:rPr>
          <w:b/>
          <w:szCs w:val="28"/>
        </w:rPr>
      </w:pPr>
      <w:r w:rsidRPr="00CD4BB0">
        <w:rPr>
          <w:b/>
          <w:szCs w:val="28"/>
        </w:rPr>
        <w:t>Практическое занятие № 20</w:t>
      </w:r>
    </w:p>
    <w:p w:rsidR="00CD4BB0" w:rsidRPr="00CD4BB0" w:rsidRDefault="00CD4BB0" w:rsidP="00CD4BB0">
      <w:pPr>
        <w:tabs>
          <w:tab w:val="left" w:pos="504"/>
        </w:tabs>
        <w:ind w:left="14" w:right="-1" w:firstLine="14"/>
        <w:jc w:val="center"/>
        <w:rPr>
          <w:b/>
          <w:szCs w:val="28"/>
        </w:rPr>
      </w:pPr>
      <w:r w:rsidRPr="00CD4BB0">
        <w:rPr>
          <w:b/>
          <w:szCs w:val="28"/>
        </w:rPr>
        <w:t>Тема: Фантастическое</w:t>
      </w:r>
      <w:r>
        <w:rPr>
          <w:b/>
          <w:szCs w:val="28"/>
        </w:rPr>
        <w:t xml:space="preserve"> и реалистическое в романе. </w:t>
      </w:r>
      <w:r w:rsidRPr="00CD4BB0">
        <w:rPr>
          <w:b/>
          <w:szCs w:val="28"/>
        </w:rPr>
        <w:t>Любовь и судьба Мастера.</w:t>
      </w:r>
    </w:p>
    <w:p w:rsidR="00CD4BB0" w:rsidRPr="00CD4BB0" w:rsidRDefault="00CD4BB0" w:rsidP="00CD4BB0">
      <w:pPr>
        <w:tabs>
          <w:tab w:val="left" w:pos="504"/>
        </w:tabs>
        <w:ind w:left="14" w:right="-1" w:firstLine="14"/>
        <w:jc w:val="both"/>
        <w:rPr>
          <w:i/>
          <w:iCs/>
          <w:szCs w:val="28"/>
        </w:rPr>
      </w:pPr>
      <w:r w:rsidRPr="00CD4BB0">
        <w:rPr>
          <w:i/>
          <w:spacing w:val="-1"/>
          <w:szCs w:val="28"/>
        </w:rPr>
        <w:t>Проанализируйте эпизоды, связанные с Маргаритой и Мастером.  Письменно ответьте на вопрос</w:t>
      </w:r>
      <w:r w:rsidRPr="00CD4BB0">
        <w:rPr>
          <w:i/>
          <w:spacing w:val="-1"/>
          <w:szCs w:val="28"/>
        </w:rPr>
        <w:t>ы.</w:t>
      </w:r>
    </w:p>
    <w:p w:rsidR="00CD4BB0" w:rsidRPr="00CD4BB0" w:rsidRDefault="00CD4BB0" w:rsidP="00CD4BB0">
      <w:pPr>
        <w:tabs>
          <w:tab w:val="left" w:pos="504"/>
        </w:tabs>
        <w:ind w:left="14" w:right="-1" w:firstLine="14"/>
        <w:jc w:val="both"/>
        <w:rPr>
          <w:b/>
          <w:szCs w:val="28"/>
        </w:rPr>
      </w:pPr>
      <w:r w:rsidRPr="00CD4BB0">
        <w:rPr>
          <w:b/>
          <w:szCs w:val="28"/>
        </w:rPr>
        <w:t>Вопросы и задания для обсуждения: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Появление героя происходит только в 13 главе. Это тоже одна из загадок Булгакова. Как выглядит герой?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 описана обстановка в подвале Мастера?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Кто или что переворачивает жизнь Мастера?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Кому рассказывает о встрече с Маргаритой Мастер?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 встречаются герои?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 Мастер узнает свою героиню? Какую цветовую лексику использует автор?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Мастер воспринимает желтый цвет как нехороший. А вообще какая символика у этого цвета?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Какое чувство испытывают герои?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 вы понимаете слова «как убийца в переулке»?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Какого цвета волосы у Маргариты? Какой вы ее себе представляете? Опишите.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Маргарита делает Мастеру какой-то подарок в знак их встречи и преклонения перед его талантом. Что это за предмет?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Цветовая лексика, которая сопутствует героине (</w:t>
      </w:r>
      <w:r w:rsidRPr="00CD4BB0">
        <w:rPr>
          <w:rFonts w:ascii="Times New Roman" w:hAnsi="Times New Roman"/>
          <w:b/>
          <w:sz w:val="24"/>
          <w:szCs w:val="28"/>
        </w:rPr>
        <w:t>черный, желтый</w:t>
      </w:r>
      <w:r w:rsidRPr="00CD4BB0">
        <w:rPr>
          <w:rFonts w:ascii="Times New Roman" w:hAnsi="Times New Roman"/>
          <w:sz w:val="24"/>
          <w:szCs w:val="28"/>
        </w:rPr>
        <w:t xml:space="preserve">), напоминает цветовую лексику, которая обозначает сатану и его свиту, </w:t>
      </w:r>
      <w:r w:rsidRPr="00CD4BB0">
        <w:rPr>
          <w:rFonts w:ascii="Times New Roman" w:hAnsi="Times New Roman"/>
          <w:sz w:val="24"/>
          <w:szCs w:val="28"/>
        </w:rPr>
        <w:t>ад (</w:t>
      </w:r>
      <w:r w:rsidRPr="00CD4BB0">
        <w:rPr>
          <w:rFonts w:ascii="Times New Roman" w:hAnsi="Times New Roman"/>
          <w:b/>
          <w:sz w:val="24"/>
          <w:szCs w:val="28"/>
        </w:rPr>
        <w:t>желтый, золотой, огненно-рыжий, оранжевый, черный</w:t>
      </w:r>
      <w:r w:rsidRPr="00CD4BB0">
        <w:rPr>
          <w:rFonts w:ascii="Times New Roman" w:hAnsi="Times New Roman"/>
          <w:sz w:val="24"/>
          <w:szCs w:val="28"/>
        </w:rPr>
        <w:t>). Как вы думаете, почему?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Маргарита появляется при свете дня, а как появляется Мастер?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Что приносит Мастеру его гениальный роман?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 вы понимаете слова Левия Матвея «</w:t>
      </w:r>
      <w:r w:rsidRPr="00CD4BB0">
        <w:rPr>
          <w:rFonts w:ascii="Times New Roman" w:hAnsi="Times New Roman"/>
          <w:b/>
          <w:sz w:val="24"/>
          <w:szCs w:val="28"/>
        </w:rPr>
        <w:t>он не заслужил света, он заслужил покой</w:t>
      </w:r>
      <w:r w:rsidRPr="00CD4BB0">
        <w:rPr>
          <w:rFonts w:ascii="Times New Roman" w:hAnsi="Times New Roman"/>
          <w:sz w:val="24"/>
          <w:szCs w:val="28"/>
        </w:rPr>
        <w:t xml:space="preserve">»? Почему Мастеру </w:t>
      </w:r>
      <w:r w:rsidRPr="00CD4BB0">
        <w:rPr>
          <w:rFonts w:ascii="Times New Roman" w:hAnsi="Times New Roman"/>
          <w:b/>
          <w:sz w:val="24"/>
          <w:szCs w:val="28"/>
        </w:rPr>
        <w:t>не дарован свет</w:t>
      </w:r>
      <w:r w:rsidRPr="00CD4BB0">
        <w:rPr>
          <w:rFonts w:ascii="Times New Roman" w:hAnsi="Times New Roman"/>
          <w:sz w:val="24"/>
          <w:szCs w:val="28"/>
        </w:rPr>
        <w:t>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Кто же такая Маргарита?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В какой главе мы впервые знакомимся с Маргаритой?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Какие слова подбирает автор для описания возникшего между Мастером и Маргаритой чувства?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О чем это говорит?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Дает ли автор портретное описание героини?  Как вы думаете, почему?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Почему именно Маргарита подошла на роль хозяйки бала?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Как вела себя Маргарита в окружении нечистой силы?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Что дал </w:t>
      </w:r>
      <w:proofErr w:type="spellStart"/>
      <w:r w:rsidRPr="00CD4BB0">
        <w:rPr>
          <w:rFonts w:ascii="Times New Roman" w:hAnsi="Times New Roman"/>
          <w:sz w:val="24"/>
          <w:szCs w:val="28"/>
        </w:rPr>
        <w:t>Воланд</w:t>
      </w:r>
      <w:proofErr w:type="spellEnd"/>
      <w:r w:rsidRPr="00CD4BB0">
        <w:rPr>
          <w:rFonts w:ascii="Times New Roman" w:hAnsi="Times New Roman"/>
          <w:sz w:val="24"/>
          <w:szCs w:val="28"/>
        </w:rPr>
        <w:t xml:space="preserve"> Маргарите?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Кроме темы Любви, с образом Маргариты связана и другая основная тема романа. Сформулируйте ее после предложенных исходных данных.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D4BB0">
        <w:rPr>
          <w:rFonts w:ascii="Times New Roman" w:hAnsi="Times New Roman"/>
          <w:sz w:val="24"/>
          <w:szCs w:val="28"/>
        </w:rPr>
        <w:t>Воланд</w:t>
      </w:r>
      <w:proofErr w:type="spellEnd"/>
      <w:r w:rsidRPr="00CD4BB0">
        <w:rPr>
          <w:rFonts w:ascii="Times New Roman" w:hAnsi="Times New Roman"/>
          <w:sz w:val="24"/>
          <w:szCs w:val="28"/>
        </w:rPr>
        <w:t xml:space="preserve"> устраивает великий бал, и ему нужна хозяйка бала. Находится Маргарита, которая ради спасения Мастера готова продать душу Дьяволу. Она становится его невестой, но любит Мастера. Какое чувство она испытывает перед Мастером?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Что она совершает в нравственном смысле?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Это преступление, за которое неизбежно что?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Какую основную тему можно сформулировать?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Мастер сказал Ивану: «Роман был дописан. И, наконец, настал час, когда пришлось покинуть тайный приют и выйти в жизнь». Что сделалось с его жизнью, когда он вышел в жизнь, держа роман в руках?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Сколько времени прошло после ухода Маргариты? Где Мастер был все это время?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Чем жил Мастер все это время? Какие мысли его тревожили?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>Чем жила Маргарита?</w:t>
      </w:r>
    </w:p>
    <w:p w:rsidR="00CD4BB0" w:rsidRPr="00CD4BB0" w:rsidRDefault="00CD4BB0" w:rsidP="00CD4BB0">
      <w:pPr>
        <w:pStyle w:val="a3"/>
        <w:numPr>
          <w:ilvl w:val="0"/>
          <w:numId w:val="1"/>
        </w:numPr>
        <w:tabs>
          <w:tab w:val="left" w:pos="504"/>
        </w:tabs>
        <w:spacing w:after="0" w:line="240" w:lineRule="auto"/>
        <w:ind w:left="14" w:right="-1" w:firstLine="1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D4BB0">
        <w:rPr>
          <w:rFonts w:ascii="Times New Roman" w:hAnsi="Times New Roman"/>
          <w:sz w:val="24"/>
          <w:szCs w:val="28"/>
        </w:rPr>
        <w:t xml:space="preserve"> Какие основные темы раскрывает Булгаков через образ гордой женщины Маргариты?</w:t>
      </w:r>
    </w:p>
    <w:p w:rsidR="00472318" w:rsidRPr="00CD4BB0" w:rsidRDefault="00CD4BB0" w:rsidP="00CD4BB0">
      <w:pPr>
        <w:rPr>
          <w:sz w:val="22"/>
        </w:rPr>
      </w:pPr>
      <w:r w:rsidRPr="00CD4BB0">
        <w:rPr>
          <w:b/>
          <w:szCs w:val="28"/>
        </w:rPr>
        <w:t>Эссе «Кто она, Маргарита Мастера?»</w:t>
      </w:r>
      <w:bookmarkStart w:id="0" w:name="_GoBack"/>
      <w:bookmarkEnd w:id="0"/>
    </w:p>
    <w:sectPr w:rsidR="00472318" w:rsidRPr="00CD4BB0" w:rsidSect="00CD4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B3C"/>
    <w:multiLevelType w:val="hybridMultilevel"/>
    <w:tmpl w:val="40A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0"/>
    <w:rsid w:val="00B50BC7"/>
    <w:rsid w:val="00BC50F4"/>
    <w:rsid w:val="00CA3BD0"/>
    <w:rsid w:val="00C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1D2E-16F8-426D-82D5-0190B66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2020-03-16T06:55:00Z</dcterms:created>
  <dcterms:modified xsi:type="dcterms:W3CDTF">2020-03-16T06:59:00Z</dcterms:modified>
</cp:coreProperties>
</file>