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A0" w:rsidRDefault="00EC7A4E">
      <w:pPr>
        <w:rPr>
          <w:rFonts w:ascii="Arial Black" w:hAnsi="Arial Black"/>
          <w:color w:val="FF0000"/>
          <w:sz w:val="36"/>
          <w:szCs w:val="36"/>
        </w:rPr>
      </w:pPr>
      <w:r>
        <w:rPr>
          <w:rFonts w:ascii="Arial Black" w:hAnsi="Arial Black"/>
          <w:color w:val="FF0000"/>
          <w:sz w:val="36"/>
          <w:szCs w:val="36"/>
        </w:rPr>
        <w:t>Продолжаем работать над основной частью проекта по своей теме.</w:t>
      </w:r>
    </w:p>
    <w:p w:rsidR="00EC7A4E" w:rsidRDefault="00EC7A4E">
      <w:pPr>
        <w:rPr>
          <w:rFonts w:ascii="Arial Black" w:hAnsi="Arial Black"/>
          <w:color w:val="FF0000"/>
          <w:sz w:val="36"/>
          <w:szCs w:val="36"/>
        </w:rPr>
      </w:pPr>
      <w:r w:rsidRPr="00EC7A4E">
        <w:rPr>
          <w:rFonts w:ascii="Arial Black" w:hAnsi="Arial Black"/>
          <w:color w:val="0070C0"/>
          <w:sz w:val="36"/>
          <w:szCs w:val="36"/>
        </w:rPr>
        <w:t xml:space="preserve">А пока выполнить конспект по теме: </w:t>
      </w:r>
      <w:r>
        <w:rPr>
          <w:rFonts w:ascii="Arial Black" w:hAnsi="Arial Black"/>
          <w:color w:val="FF0000"/>
          <w:sz w:val="36"/>
          <w:szCs w:val="36"/>
        </w:rPr>
        <w:t>«Способы представления результатов исследовательской деятельности»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Исследовательскую работу можно представить в различных формах. Наиболее распространены текстовые работы: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-доклад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-реферат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-литературный обзор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-рецензия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научная статья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Кроме того, исследовательскую работу можно представить в форме компьютерной презентации или видеофильма с текстовым сопровождением. Реже её демонстрируют в форме действующей модели или макета с текстовым сопровождением.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Доклад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Доклад – это документ, содержащий изложение результатов исследовательской деятельности, опубликованный в печати или прочитанный в аудитории. В докладе должна быть отражена новизна и практическая значимость темы, раскрыто её основное содержание и обоснованы выводы и предложения докладчика. Всё это отмечается и в тезисах доклада, которые, как правило, публикуются в сборнике по итогам мероприятия (конференции, семинара и т.п.).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Литературный обзор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Литературный обзор – это краткая характеристика того, что известно об исследуемом явлении из различных источников. В нём указываются направления исследований, которые ведут различные учёные.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При подготовке литературного обзора следует начинать работу с общего ознакомления – прочитать оглавление и бегло просмотреть содержание источника. Затем при внимательном прочтении источника по главам и разделам необходимо выделить наиболее важные части текста. Далее целесообразно: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составить план прочитанного материала, в пунктах которого отразить наиболее существенные мысли и идеи;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выписать из прочитанного текста полные и содержательные цитаты с точными ссылками на источник, указав его выходные данные.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lastRenderedPageBreak/>
        <w:t>После этого нужно сравнить и сопоставить данную информацию с информацией, полученной из других источников. В заключении важно дать критическую оценку прочитанного и записать замечания, обратив при этом внимание на объективность суждений. В литературном обзоре нужно показать, что его автор знаком с областью исследования по нескольким источникам и способен поставить перед собой исследовательскую задачу. Подготовка литературного обзора помогает исследователю овладеть материалом, обоснованно отвечать на вопросы во время научного доклада.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Рецензия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Рецензия представляет собой критический разбор и оценку научной работы. Также в качестве рецензии может рассматриваться отзыв на научную работу или художественное произведение перед их публикацией, защитой. Рецензия может быть опубликована в виде статьи в газете или в журнале. Основные функции рецензии – </w:t>
      </w: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информирующая и оценочная.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Научная статья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Научная статья является своеобразным литературным жанром. В научной статье должна быть обозначена проблема, отмечены известные попытки её решения. Исходя из этого в структуре научной статьи целесообразно выделить: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- описание проблемы и её актуальности для теории и практики;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краткие данные о методике исследования;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анализ собственных научных результатов и их обобщение;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выводы и предложения по проведению исследовательской деятельности в дальнейшем;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- ссылки на цитируемую литературу.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Научный отчёт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Научный отчёт – документ, содержащий подробное описание методики и хода исследования, его результатов, а также выводов, полученных в процессе научно – исследовательской или опытно – экспериментальной деятельности. Назначение научного отчёта – исчерпывающе осветить выполненную работу по её завершении или за определённый промежуток времени.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lastRenderedPageBreak/>
        <w:t>Структура научного отчёта: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1. Краткое изложение плана и программы законченных этапов научной работы.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2. Значимость проведённой работы, её исследовательская ценность и практическая значимость.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3. Характеристика применявшихся методов исследования.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4. Описание результатов исследования.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5. Заключение, подводящее итоги исследования и отмечающее нерешённые вопросы.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6. Выводы и предложения по проведению исследовательской деятельности в дальнейшем.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i/>
          <w:iCs/>
          <w:color w:val="004717"/>
          <w:sz w:val="28"/>
          <w:szCs w:val="28"/>
          <w:lang w:eastAsia="ru-RU"/>
        </w:rPr>
        <w:t>Реферат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b/>
          <w:bCs/>
          <w:i/>
          <w:iCs/>
          <w:color w:val="004717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</w:pPr>
      <w:r w:rsidRPr="00EC7A4E">
        <w:rPr>
          <w:rFonts w:ascii="Georgia" w:eastAsia="Times New Roman" w:hAnsi="Georgia" w:cs="Times New Roman"/>
          <w:color w:val="004717"/>
          <w:sz w:val="28"/>
          <w:szCs w:val="28"/>
          <w:lang w:eastAsia="ru-RU"/>
        </w:rPr>
        <w:t>Это сжатое изложение основной информации первоисточника на основе ее смысловой переработки. Реферат пишется для того, чтобы глубоко изучить материал. В нем раскрывается суть исследуемой проблемы; приводятся различные точки зрении, а также собственные взгляды на нее.  В нем дается ответ на вопрос, что нового, существенного содержится в тексте по интересующей проблеме. Формулирование цели: при помощи глаголов «проанализировать, систематизировать, ответить, создать, изложить, рассмотреть, обобщить».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разработке реферата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Продумайте проблему, тему и цель своей работы. В общих чертах определите ее содержание, набросайте предварительный план.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Составьте список литературы, который необходимо проработать. Читая, отмечайте, сканируйте или выписывайте все, что должно быть включено в работу.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Разработайте как можно более подробный план всех пунктов и подпунктов, укажите, откуда надо взять необходимый материал.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Во вступлении к работе раскройте значение проблемы, темы, определите цель реферата.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Последовательно раскройте все предусмотренные планом вопросы, обосновывайте, разъясняйте основные положения, подкрепляйте их конкретными примерами и фактами.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Проявляйте в работе свое личное отношение к проблеме, отразите собственные мысли и чувства по поводу.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        Пишите грамотно, точно, делите текст на абзацы, не допускайте повторений, кратко формулируйте выводы.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  Не рекомендуется вести повествование от первого лица </w:t>
      </w:r>
      <w:proofErr w:type="spellStart"/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ед.числа</w:t>
      </w:r>
      <w:proofErr w:type="spellEnd"/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утверждения лучше выражать в безличной форме (проведенный эксперимент).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   Каждая глава начинается с новой страницы.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  Каждая цитата должна сопровождаться ссылкой на источник, если непрямое цитирование (пересказ мыслей автора своими словами), то необходимо также сделать ссылку на источник.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    Обязательно соблюдайте этику работы с авторским текстом, делайте сноски, ставьте кавычки, выделяя цитаты.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    В конце работы сделайте обобщающий вывод.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13.     Самокритично прочитайте свою работу, установите и исправьте все замеченные недостатки, перепишите работу начисто.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реферата</w:t>
      </w:r>
    </w:p>
    <w:p w:rsidR="00EC7A4E" w:rsidRPr="00EC7A4E" w:rsidRDefault="00EC7A4E" w:rsidP="00EC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Актуальность темы исследования.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Соответствие содержания теме.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Глубина проработки и логика изложения материала.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Самостоятельность выполнения работы.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Правильность и полнота использования источников.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Соответствие оформления принятым стандартам.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работы.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тексте работы используется научный стиль, повествование идет от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лица: </w:t>
      </w:r>
      <w:r w:rsidRPr="00EC7A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наш взгляд… Как показало проведенное нами исследование…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акцентирования внимания на определенных терминах, важных моментах, специфических особенностях, содержащихся в работе, студент может использовать различные способы выделения текста (курсив, подчеркивание, разрядка, письмо прописными буквами).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написана грамотно, литературным языком, набрана на компьютере на белой бумаге формата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А4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текста используется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 New Roman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(размер) шрифта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пгт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–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отступ первой строки абзаца –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1,25-1,5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 пишется на одной стороне листа с полями вокруг текста. Размер левого поля –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2-3,5 см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правого –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см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верхнего и нижнего –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см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Выравнивание текста производится по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ширине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исследовательской работы,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титульного листа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обязательно пронумерованы. Номера страниц проставляются </w:t>
      </w:r>
      <w:r w:rsidRPr="00EC7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вверху страницы</w:t>
      </w: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центре или справа.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работы рекомендуется чаще применять красную сроку, выделяя законченную мысль в самостоятельный абзац.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много цитат в работе приводить не следует, цитирование используется как прием аргументации.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можно излагать чужие мысли своими словами, но в этом варианте надо делать ссылку на первоисточник. Ссылка делается под чертой внизу той страницы, где заканчивается цитата или изложение чужой мысли (указывается фамилия, инициалы автора, название работы, издательство, место и год издания, страницы).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работу включены таблицы, то нумерация таблиц должна быть сквозной на протяжении работы. Слово «таблица» и ее порядковый номер (без знака №) пишется сверху самой таблицы, затем дается ее название и единица измерения (если она общая для всех граф и строк таблицы).</w:t>
      </w:r>
    </w:p>
    <w:p w:rsidR="00EC7A4E" w:rsidRPr="00EC7A4E" w:rsidRDefault="00EC7A4E" w:rsidP="00EC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ссылке на таблицу следует указать номер таблицы, на которой она расположена. Разрывать таблицу и переносить ее на другую страницу можно только в одном случае, если она целиком не умещается на одной странице</w:t>
      </w:r>
    </w:p>
    <w:p w:rsidR="00AC04B4" w:rsidRPr="00AC04B4" w:rsidRDefault="00AC04B4" w:rsidP="00AC04B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C04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Задачи выполнить и фото выслать на почту </w:t>
      </w:r>
      <w:hyperlink r:id="rId4" w:history="1"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AC04B4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  <w:r w:rsidRPr="00AC04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За </w:t>
      </w:r>
      <w:bookmarkStart w:id="0" w:name="_GoBack"/>
      <w:bookmarkEnd w:id="0"/>
      <w:r w:rsidRPr="00AC04B4">
        <w:rPr>
          <w:rFonts w:ascii="Times New Roman" w:hAnsi="Times New Roman" w:cs="Times New Roman"/>
          <w:b/>
          <w:color w:val="FF0000"/>
          <w:sz w:val="40"/>
          <w:szCs w:val="40"/>
        </w:rPr>
        <w:t>невыполнение</w:t>
      </w:r>
      <w:r w:rsidRPr="00AC04B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заданий Вы не будите, аттестованы в марте!!!</w:t>
      </w:r>
    </w:p>
    <w:p w:rsidR="00EC7A4E" w:rsidRPr="00AC04B4" w:rsidRDefault="00EC7A4E">
      <w:pPr>
        <w:rPr>
          <w:rFonts w:ascii="Arial Black" w:hAnsi="Arial Black"/>
          <w:color w:val="FF0000"/>
          <w:sz w:val="40"/>
          <w:szCs w:val="40"/>
        </w:rPr>
      </w:pPr>
    </w:p>
    <w:sectPr w:rsidR="00EC7A4E" w:rsidRPr="00AC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A5"/>
    <w:rsid w:val="00124F4B"/>
    <w:rsid w:val="003D144A"/>
    <w:rsid w:val="00593CA5"/>
    <w:rsid w:val="005C0BCA"/>
    <w:rsid w:val="00AC04B4"/>
    <w:rsid w:val="00B8496C"/>
    <w:rsid w:val="00E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AA5B9-2956-4748-852B-49D2E27E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2020-03-24T08:52:00Z</dcterms:created>
  <dcterms:modified xsi:type="dcterms:W3CDTF">2020-03-25T06:30:00Z</dcterms:modified>
</cp:coreProperties>
</file>