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FC" w:rsidRPr="0077333C" w:rsidRDefault="00637DFC" w:rsidP="00637DFC">
      <w:pPr>
        <w:pStyle w:val="a3"/>
        <w:rPr>
          <w:rFonts w:ascii="Comic Sans MS" w:hAnsi="Comic Sans MS"/>
          <w:b/>
          <w:bCs/>
          <w:color w:val="FF8000"/>
          <w:kern w:val="36"/>
          <w:sz w:val="32"/>
          <w:szCs w:val="32"/>
          <w:lang w:eastAsia="ru-RU"/>
        </w:rPr>
      </w:pPr>
      <w:r w:rsidRPr="002E4F05">
        <w:rPr>
          <w:rFonts w:ascii="Comic Sans MS" w:hAnsi="Comic Sans MS"/>
          <w:b/>
          <w:bCs/>
          <w:color w:val="FF0000"/>
          <w:kern w:val="36"/>
          <w:sz w:val="32"/>
          <w:szCs w:val="32"/>
          <w:lang w:eastAsia="ru-RU"/>
        </w:rPr>
        <w:t>1.</w:t>
      </w:r>
      <w:r w:rsidRPr="0077333C">
        <w:rPr>
          <w:rFonts w:ascii="Comic Sans MS" w:hAnsi="Comic Sans MS"/>
          <w:b/>
          <w:bCs/>
          <w:color w:val="FF8000"/>
          <w:kern w:val="36"/>
          <w:sz w:val="32"/>
          <w:szCs w:val="32"/>
          <w:lang w:eastAsia="ru-RU"/>
        </w:rPr>
        <w:t>Конспект урока по астрономии по теме: "Астероиды и метеориты"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2E4F05">
        <w:rPr>
          <w:rFonts w:ascii="Comic Sans MS" w:hAnsi="Comic Sans MS"/>
          <w:b/>
          <w:color w:val="FF0000"/>
          <w:sz w:val="32"/>
          <w:szCs w:val="32"/>
          <w:lang w:eastAsia="ru-RU"/>
        </w:rPr>
        <w:t>  2.</w:t>
      </w:r>
      <w:r w:rsidRPr="002E4F05">
        <w:rPr>
          <w:rFonts w:ascii="Comic Sans MS" w:hAnsi="Comic Sans MS"/>
          <w:color w:val="FF0000"/>
          <w:sz w:val="32"/>
          <w:szCs w:val="32"/>
          <w:lang w:eastAsia="ru-RU"/>
        </w:rPr>
        <w:t> </w:t>
      </w:r>
      <w:r w:rsidRPr="0077333C">
        <w:rPr>
          <w:rFonts w:ascii="Comic Sans MS" w:hAnsi="Comic Sans MS"/>
          <w:sz w:val="32"/>
          <w:szCs w:val="32"/>
          <w:lang w:eastAsia="ru-RU"/>
        </w:rPr>
        <w:t xml:space="preserve">Самостоятельная работа 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1.       Вычислите эксцентриситет самого яркого астероида Веста, если он в максимуме приближается к Солнцу на расстояние 2,2а.е., а удаляется на 2,6а.е.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2.      Каковы периоды обращения астероидов, отстоящих от Солнца на 2,2 а. е.? 3,6 а. е.?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3.      Найдите эксцентриситет орбиты Икара, зная, что его расстояние от Солнца в перигелии и афелии равно 0,18 а. е. и 1,97 а. е. соответственно. Изобразите в масштабе орбиты Меркурия, Венеры, Земли, Марса, Юпитера и Икара.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4.      Все ли небесные тела, входящие в состав Солнечной системы, шарообразны?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5.      Какие небесные тела ученые уже сейчас могут исследовать в земных лабораториях?</w:t>
      </w:r>
    </w:p>
    <w:p w:rsidR="00637DFC" w:rsidRDefault="00637DFC" w:rsidP="00637DFC">
      <w:pPr>
        <w:pStyle w:val="a3"/>
        <w:rPr>
          <w:rFonts w:ascii="Comic Sans MS" w:hAnsi="Comic Sans MS"/>
          <w:color w:val="FF0000"/>
          <w:sz w:val="32"/>
          <w:szCs w:val="32"/>
          <w:lang w:eastAsia="ru-RU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A1F28" wp14:editId="7F3A0783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914400" cy="914400"/>
                <wp:effectExtent l="19050" t="19050" r="19050" b="38100"/>
                <wp:wrapNone/>
                <wp:docPr id="5" name="Солнц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1B2AE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5" o:spid="_x0000_s1026" type="#_x0000_t183" style="position:absolute;margin-left:20.8pt;margin-top:2pt;width:1in;height:1in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F1F74" wp14:editId="40A69083">
                <wp:simplePos x="0" y="0"/>
                <wp:positionH relativeFrom="column">
                  <wp:posOffset>3724275</wp:posOffset>
                </wp:positionH>
                <wp:positionV relativeFrom="paragraph">
                  <wp:posOffset>25400</wp:posOffset>
                </wp:positionV>
                <wp:extent cx="914400" cy="914400"/>
                <wp:effectExtent l="19050" t="19050" r="19050" b="38100"/>
                <wp:wrapNone/>
                <wp:docPr id="4" name="Солнц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59C21" id="Солнце 4" o:spid="_x0000_s1026" type="#_x0000_t183" style="position:absolute;margin-left:293.25pt;margin-top:2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2D6AB" wp14:editId="74F2393B">
                <wp:simplePos x="0" y="0"/>
                <wp:positionH relativeFrom="column">
                  <wp:posOffset>1139190</wp:posOffset>
                </wp:positionH>
                <wp:positionV relativeFrom="paragraph">
                  <wp:posOffset>152400</wp:posOffset>
                </wp:positionV>
                <wp:extent cx="914400" cy="914400"/>
                <wp:effectExtent l="19050" t="19050" r="19050" b="38100"/>
                <wp:wrapNone/>
                <wp:docPr id="2" name="Солн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83240" id="Солнце 2" o:spid="_x0000_s1026" type="#_x0000_t183" style="position:absolute;margin-left:89.7pt;margin-top:12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A87D8" wp14:editId="5C8A233D">
                <wp:simplePos x="0" y="0"/>
                <wp:positionH relativeFrom="column">
                  <wp:posOffset>2476500</wp:posOffset>
                </wp:positionH>
                <wp:positionV relativeFrom="paragraph">
                  <wp:posOffset>168275</wp:posOffset>
                </wp:positionV>
                <wp:extent cx="914400" cy="914400"/>
                <wp:effectExtent l="19050" t="19050" r="19050" b="38100"/>
                <wp:wrapNone/>
                <wp:docPr id="6" name="Солн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7CAFC" id="Солнце 6" o:spid="_x0000_s1026" type="#_x0000_t183" style="position:absolute;margin-left:195pt;margin-top:13.2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6B6B9" wp14:editId="774CAFB2">
                <wp:simplePos x="0" y="0"/>
                <wp:positionH relativeFrom="column">
                  <wp:posOffset>-19050</wp:posOffset>
                </wp:positionH>
                <wp:positionV relativeFrom="paragraph">
                  <wp:posOffset>15875</wp:posOffset>
                </wp:positionV>
                <wp:extent cx="914400" cy="914400"/>
                <wp:effectExtent l="19050" t="19050" r="19050" b="38100"/>
                <wp:wrapNone/>
                <wp:docPr id="3" name="Солн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473EC" id="Солнце 3" o:spid="_x0000_s1026" type="#_x0000_t183" style="position:absolute;margin-left:-1.5pt;margin-top:1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" fillcolor="#5b9bd5" strokecolor="#41719c" strokeweight="1pt"/>
            </w:pict>
          </mc:Fallback>
        </mc:AlternateContent>
      </w:r>
    </w:p>
    <w:p w:rsidR="00637DFC" w:rsidRDefault="00637DFC" w:rsidP="00637DFC">
      <w:pPr>
        <w:pStyle w:val="a3"/>
        <w:rPr>
          <w:rFonts w:ascii="Comic Sans MS" w:hAnsi="Comic Sans MS"/>
          <w:color w:val="FF0000"/>
          <w:sz w:val="32"/>
          <w:szCs w:val="32"/>
          <w:lang w:eastAsia="ru-RU"/>
        </w:rPr>
      </w:pPr>
    </w:p>
    <w:p w:rsidR="00637DFC" w:rsidRDefault="00637DFC" w:rsidP="00637DFC">
      <w:pPr>
        <w:pStyle w:val="a3"/>
        <w:rPr>
          <w:rFonts w:ascii="Comic Sans MS" w:hAnsi="Comic Sans MS"/>
          <w:color w:val="FF0000"/>
          <w:sz w:val="32"/>
          <w:szCs w:val="32"/>
          <w:lang w:eastAsia="ru-RU"/>
        </w:rPr>
      </w:pPr>
    </w:p>
    <w:p w:rsidR="00637DFC" w:rsidRDefault="00637DFC" w:rsidP="00637DFC">
      <w:pPr>
        <w:pStyle w:val="a3"/>
        <w:rPr>
          <w:rFonts w:ascii="Comic Sans MS" w:hAnsi="Comic Sans MS"/>
          <w:color w:val="FF0000"/>
          <w:sz w:val="32"/>
          <w:szCs w:val="32"/>
          <w:lang w:eastAsia="ru-RU"/>
        </w:rPr>
      </w:pPr>
    </w:p>
    <w:p w:rsidR="00637DFC" w:rsidRPr="0077333C" w:rsidRDefault="00637DFC" w:rsidP="00637DFC">
      <w:pPr>
        <w:pStyle w:val="a3"/>
        <w:rPr>
          <w:rFonts w:ascii="Comic Sans MS" w:hAnsi="Comic Sans MS"/>
          <w:color w:val="FF0000"/>
          <w:sz w:val="32"/>
          <w:szCs w:val="32"/>
          <w:lang w:eastAsia="ru-RU"/>
        </w:rPr>
      </w:pPr>
      <w:r w:rsidRPr="0077333C">
        <w:rPr>
          <w:rFonts w:ascii="Comic Sans MS" w:hAnsi="Comic Sans MS"/>
          <w:color w:val="FF0000"/>
          <w:sz w:val="32"/>
          <w:szCs w:val="32"/>
          <w:lang w:eastAsia="ru-RU"/>
        </w:rPr>
        <w:t>1. Закономерность в расстояниях планет от Солнца.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 В 18-м веке, когда еще Гершель не открыл в 1781г Уран, в 1766г немецкий математик Иоганн Даниэль ТИЦИУС первым находит закономерность в расстояниях планет (видимых невооруженным глазом) от Солнца, выразив формулой     r=</w:t>
      </w:r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0,3.n</w:t>
      </w:r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>+0,4   ( где n номер присвоенный им планете: 0-Меркурий, 1-Венера, 2-Земля, 4-Марс, 8- (неизвестная планета), 16 – Юпитер, 32 –Сатурн)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 Уточняя данную формулу немецкий астроном Иоганн БОДЕ в 1772г публикует уточненную формулу в виде r=</w:t>
      </w:r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0,3.2n</w:t>
      </w:r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 xml:space="preserve"> +0,4 (формула получила название правило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lastRenderedPageBreak/>
        <w:t>Тициуса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-Боде, где n номер присвоенный им планете: -?-Меркурий, 0-Венера, 1-Земля, 2-Марс, 3- (неизвестная), 4-Юпитер, 5-Сатурн)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13 марта 1781г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В.Гершель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открывает Уран (проверьте для n=6, сравните с таблицей).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А теперь возьмем n=3, получим расстояние 2,8 а.е. Значит на таком расстоянии надо искать планету, которой даже дали заблаговременно название Фаэтон.</w:t>
      </w:r>
    </w:p>
    <w:p w:rsidR="00637DFC" w:rsidRPr="0077333C" w:rsidRDefault="00637DFC" w:rsidP="00637DFC">
      <w:pPr>
        <w:pStyle w:val="a3"/>
        <w:rPr>
          <w:rFonts w:ascii="Comic Sans MS" w:hAnsi="Comic Sans MS"/>
          <w:color w:val="FF0000"/>
          <w:sz w:val="32"/>
          <w:szCs w:val="32"/>
          <w:lang w:eastAsia="ru-RU"/>
        </w:rPr>
      </w:pPr>
      <w:r w:rsidRPr="0077333C">
        <w:rPr>
          <w:rFonts w:ascii="Comic Sans MS" w:hAnsi="Comic Sans MS"/>
          <w:b/>
          <w:bCs/>
          <w:color w:val="FF0000"/>
          <w:sz w:val="32"/>
          <w:szCs w:val="32"/>
          <w:lang w:eastAsia="ru-RU"/>
        </w:rPr>
        <w:t>2. Астероиды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 Только астрономы Европы запланировав, начали c 21 сентября 1800г интенсивный поиск Фаэтона, как неожиданно Джузеппе ПИАЦЦИ в новогоднюю ночь 1 января 1801г в Палермо открыл первую малую планету - самый крупный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астероид</w:t>
      </w:r>
      <w:r w:rsidRPr="0077333C">
        <w:rPr>
          <w:rFonts w:ascii="Comic Sans MS" w:hAnsi="Comic Sans MS"/>
          <w:sz w:val="32"/>
          <w:szCs w:val="32"/>
          <w:lang w:eastAsia="ru-RU"/>
        </w:rPr>
        <w:t> Церера (диаметр 960х932 км) и дал ей название - “малые звезды” назвал астероидами. До недавнего времени это был самый большой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астероид</w:t>
      </w:r>
      <w:r w:rsidRPr="0077333C">
        <w:rPr>
          <w:rFonts w:ascii="Comic Sans MS" w:hAnsi="Comic Sans MS"/>
          <w:sz w:val="32"/>
          <w:szCs w:val="32"/>
          <w:lang w:eastAsia="ru-RU"/>
        </w:rPr>
        <w:t> (но с 24.08.2006 года решением МАС отнесен к разряду карликовых планет).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    Хроника открытий астероидов.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Вторую малую планету - (2)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Pallas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(Паллада) - удалось обнаружить 28 марта 1802 года немецкому астроному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Г.В.Ольберсу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. Третью - (3)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Juno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(Юнона) - открыл 1 сентября 1804 года немецкий астроном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К.Гардинг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. Четвертую - (4)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Vesta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(Веста) - открыл 29 марта 1807 года все тот же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Г.В.Ольберс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.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 Первый с помощью фотографии был открыт 20 декабря 1891г №323 (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Бруция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)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     На 2 октября 2001г астрономы всего мира наблюдали 146.677 астероидов. Орбиты 30.716 из них </w:t>
      </w:r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определены</w:t>
      </w:r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 xml:space="preserve"> и они получили собственные номера. Имена присвоены 8.914 астероидам.</w:t>
      </w:r>
    </w:p>
    <w:p w:rsidR="00637DFC" w:rsidRDefault="00637DFC" w:rsidP="00637DFC">
      <w:pPr>
        <w:pStyle w:val="a3"/>
        <w:rPr>
          <w:rFonts w:ascii="Comic Sans MS" w:hAnsi="Comic Sans MS"/>
          <w:b/>
          <w:bCs/>
          <w:sz w:val="32"/>
          <w:szCs w:val="32"/>
          <w:lang w:eastAsia="ru-RU"/>
        </w:rPr>
      </w:pP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          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lastRenderedPageBreak/>
        <w:t> Распределение астероидов.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Большинство орбит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астероидов</w:t>
      </w:r>
      <w:r w:rsidRPr="0077333C">
        <w:rPr>
          <w:rFonts w:ascii="Comic Sans MS" w:hAnsi="Comic Sans MS"/>
          <w:sz w:val="32"/>
          <w:szCs w:val="32"/>
          <w:lang w:eastAsia="ru-RU"/>
        </w:rPr>
        <w:t> сконцентрировано в главном поясе астероидов между орбитами Марса и Юпитера на расстояниях от 2,0 до 3,3 а.е. от Солнца. Имеются, однако, и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астероиды,</w:t>
      </w:r>
      <w:r w:rsidRPr="0077333C">
        <w:rPr>
          <w:rFonts w:ascii="Comic Sans MS" w:hAnsi="Comic Sans MS"/>
          <w:sz w:val="32"/>
          <w:szCs w:val="32"/>
          <w:lang w:eastAsia="ru-RU"/>
        </w:rPr>
        <w:t xml:space="preserve"> чьи орбиты лежат ближе к Солнцу, типа группы Амура, группы Аполлона и группы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Атена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. Кроме того, имеются и более далекие от Солнца, типа центавров. На орбите Юпитера находятся троянцы. За Нептуном находится пояс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Койпера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. Первым свидетельством существования пояса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Герарда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Койпера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(предсказанного в 1951г) было открытие в 1992г слабого объекта 1992 QB1, находящегося на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квазикруговой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орбите на расстоянии около 50 а.е. от Солнца. В настоящее время астрономам известно уже свыше 1 тыс.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транснептуновых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объектов (на 01.09.2006г), однако самый маленький из них имеет в поперечнике около 25 км. В 2006 году открыт еще один пояс - троянцы у Нептуна (первый астероид открыт в 2001г).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     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         Астероидная опасность Земли.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Путешествуя по своим орбитам,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астероид</w:t>
      </w:r>
      <w:r w:rsidRPr="0077333C">
        <w:rPr>
          <w:rFonts w:ascii="Comic Sans MS" w:hAnsi="Comic Sans MS"/>
          <w:sz w:val="32"/>
          <w:szCs w:val="32"/>
          <w:lang w:eastAsia="ru-RU"/>
        </w:rPr>
        <w:t> под воздействием силы тяготения планеты (особенно массивного Юпитера) могут менять орбиту, а потому могут близко подойти к Земле и даже столкнуться с ней. Столкновение с астероидом более 1 км диаметром может быть катастрофическим для Земли. Подсчитано, что в среднем раз в 100000 лет такое столкновение происходит. В 1995г NASA организует службу NEAT (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Near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Earth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Asteroid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Tracking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– слежения за околоземными астероидами) 3. Метеориты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     Это обнаруженный фрагмент метеорита, который "пережил" прохождение сквозь атмосферу Земли. </w:t>
      </w:r>
      <w:r w:rsidRPr="0077333C">
        <w:rPr>
          <w:rFonts w:ascii="Comic Sans MS" w:hAnsi="Comic Sans MS"/>
          <w:sz w:val="32"/>
          <w:szCs w:val="32"/>
          <w:lang w:eastAsia="ru-RU"/>
        </w:rPr>
        <w:lastRenderedPageBreak/>
        <w:t>Метеориты обычно называются по имени места, где они упали. Изучение траекторий небольшого числа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метеоритов,</w:t>
      </w:r>
      <w:r w:rsidRPr="0077333C">
        <w:rPr>
          <w:rFonts w:ascii="Comic Sans MS" w:hAnsi="Comic Sans MS"/>
          <w:sz w:val="32"/>
          <w:szCs w:val="32"/>
          <w:lang w:eastAsia="ru-RU"/>
        </w:rPr>
        <w:t> которые наблюдались как болиды и были обнаружены впоследствии, показывает, что они двигались по траекториям, берущим свое начало в поясе астероидов. При движении в атмосфере впереди метеорного тела образуется ударная волна внутри которой температура достигает порядка 10-100 тысяч градусов. Разрушение и испарение летящего тела сопровождается звуком. Достигает земной поверхности в среднем один их 40000 метеорных тел. Их возраст оценивается в 4,39-4,59 млрд лет. Химический и минералогический состав метеоритов изучается очень внимательно, так как они, по-видимому, являются образцами населения удаленных частей Солнечной системы и поэтому дают ключ к пониманию ее происхождения и эволюции. Вот почему любой найденный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метеорит</w:t>
      </w:r>
      <w:r w:rsidRPr="0077333C">
        <w:rPr>
          <w:rFonts w:ascii="Comic Sans MS" w:hAnsi="Comic Sans MS"/>
          <w:sz w:val="32"/>
          <w:szCs w:val="32"/>
          <w:lang w:eastAsia="ru-RU"/>
        </w:rPr>
        <w:t> является достоянием государства и имеет большую научную ценность.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color w:val="FF0000"/>
          <w:sz w:val="32"/>
          <w:szCs w:val="32"/>
          <w:lang w:eastAsia="ru-RU"/>
        </w:rPr>
        <w:t>     3. </w:t>
      </w:r>
      <w:r w:rsidRPr="0077333C">
        <w:rPr>
          <w:rFonts w:ascii="Comic Sans MS" w:hAnsi="Comic Sans MS"/>
          <w:b/>
          <w:bCs/>
          <w:color w:val="FF0000"/>
          <w:sz w:val="32"/>
          <w:szCs w:val="32"/>
          <w:lang w:eastAsia="ru-RU"/>
        </w:rPr>
        <w:t>Метеориты</w:t>
      </w:r>
      <w:r w:rsidRPr="0077333C">
        <w:rPr>
          <w:rFonts w:ascii="Comic Sans MS" w:hAnsi="Comic Sans MS"/>
          <w:color w:val="FF0000"/>
          <w:sz w:val="32"/>
          <w:szCs w:val="32"/>
          <w:lang w:eastAsia="ru-RU"/>
        </w:rPr>
        <w:t> </w:t>
      </w:r>
      <w:r w:rsidRPr="0077333C">
        <w:rPr>
          <w:rFonts w:ascii="Comic Sans MS" w:hAnsi="Comic Sans MS"/>
          <w:sz w:val="32"/>
          <w:szCs w:val="32"/>
          <w:lang w:eastAsia="ru-RU"/>
        </w:rPr>
        <w:t xml:space="preserve">подразделяются на три основных класса: железные (сидериты), железокаменные (сидеролиты или литосидериты) и каменные (аэролиты). Каменные метеориты в свою очередь разделяются на два важных подкласса: хондриты и ахондриты. Хондриты характеризуются наличием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хондр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- небольших сферических включений, которые могут состоять из металлов, силикатов или сульфидов. В ахондритах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хондр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нет. СПИСОК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 История собрания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метеоритов</w:t>
      </w:r>
      <w:r w:rsidRPr="0077333C">
        <w:rPr>
          <w:rFonts w:ascii="Comic Sans MS" w:hAnsi="Comic Sans MS"/>
          <w:sz w:val="32"/>
          <w:szCs w:val="32"/>
          <w:lang w:eastAsia="ru-RU"/>
        </w:rPr>
        <w:t xml:space="preserve"> в России началась в 1749 году в Сибири, недалеко от Красноярска найден первый железокаменный метеорит (палласит) весом 687 кг. По распоряжению академика Петра Палласа она была </w:t>
      </w:r>
      <w:r w:rsidRPr="0077333C">
        <w:rPr>
          <w:rFonts w:ascii="Comic Sans MS" w:hAnsi="Comic Sans MS"/>
          <w:sz w:val="32"/>
          <w:szCs w:val="32"/>
          <w:lang w:eastAsia="ru-RU"/>
        </w:rPr>
        <w:lastRenderedPageBreak/>
        <w:t xml:space="preserve">доставлена в Петербург. Назван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Палласово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Железо (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Pallas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Iron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).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Основная коллекция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метеоритов</w:t>
      </w:r>
      <w:r w:rsidRPr="0077333C">
        <w:rPr>
          <w:rFonts w:ascii="Comic Sans MS" w:hAnsi="Comic Sans MS"/>
          <w:sz w:val="32"/>
          <w:szCs w:val="32"/>
          <w:lang w:eastAsia="ru-RU"/>
        </w:rPr>
        <w:t xml:space="preserve"> России находится в Институте геохимии и аналитической химии имени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В.И.Вернадского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РАН (ГЕОХИ).  Она содержит примерно 180 отечественных и свыше 800 зарубежных метеоритов (более 16 тысяч образцов) практически всех типов из 45 стран мира. Общий вес коллекции более 30 тонн. Кроме того, существуют на территории нынешней РФ еще 8 музеев в которых хранятся метеориты, в том числе и в г. Новосибирск - Центральный Сибирский геологический музей.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     В рамках нынешних границ области найдены также </w:t>
      </w:r>
      <w:r w:rsidRPr="0077333C">
        <w:rPr>
          <w:rFonts w:ascii="Comic Sans MS" w:hAnsi="Comic Sans MS"/>
          <w:b/>
          <w:bCs/>
          <w:sz w:val="32"/>
          <w:szCs w:val="32"/>
          <w:lang w:eastAsia="ru-RU"/>
        </w:rPr>
        <w:t>метеориты.</w:t>
      </w:r>
      <w:r w:rsidRPr="0077333C">
        <w:rPr>
          <w:rFonts w:ascii="Comic Sans MS" w:hAnsi="Comic Sans MS"/>
          <w:sz w:val="32"/>
          <w:szCs w:val="32"/>
          <w:lang w:eastAsia="ru-RU"/>
        </w:rPr>
        <w:t> Вот некоторые: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1.      Метеорит Новосибирск каменный, хондрит (11,41 кг), найден весной 1978г на окраине г. Новосибирска, в районе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Гусинобродского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шоссе. Метеорит нашли во время земляных работ на глубине 1,5 м.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2.      Метеорит Орловка каменный, хондрит (40,543 кг), найден в 1928г.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Кыштовский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 район.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 xml:space="preserve">3.      Метеорит Крутиха каменный, хондрит (845,2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гр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) найден в июле 1907 года.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4.      Метеорит Венгерово каменный, хондрит (2 экземпляра общим весом 9,3 кг), падение 11.10.1950г в 17 ч. 46 м. возле села. Ново-Кулики, Венгеровского района.  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5.      Метеорит Кузнецово каменный, хондрит.  Падение 26 мая 1932 г. в 17-18 ч., Татарский район. Метеоритный дождь, собрано 6 экземпляров общим весом (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предпол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.) около 7 кг, 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сохр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. 5 целых и расколотых экземпляров общим весом около 4кг.</w:t>
      </w: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  <w:lang w:eastAsia="ru-RU"/>
        </w:rPr>
      </w:pPr>
      <w:r w:rsidRPr="0077333C">
        <w:rPr>
          <w:rFonts w:ascii="Comic Sans MS" w:hAnsi="Comic Sans MS"/>
          <w:sz w:val="32"/>
          <w:szCs w:val="32"/>
          <w:lang w:eastAsia="ru-RU"/>
        </w:rPr>
        <w:t>6.      Метеорит Маслянино железный (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октаэдрит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 xml:space="preserve">, тонкозернистый с силикатными включениями, 26 кг), </w:t>
      </w:r>
      <w:r w:rsidRPr="0077333C">
        <w:rPr>
          <w:rFonts w:ascii="Comic Sans MS" w:hAnsi="Comic Sans MS"/>
          <w:sz w:val="32"/>
          <w:szCs w:val="32"/>
          <w:lang w:eastAsia="ru-RU"/>
        </w:rPr>
        <w:lastRenderedPageBreak/>
        <w:t xml:space="preserve">найден 25 мая 1992г. между Маслянино и селом </w:t>
      </w:r>
      <w:proofErr w:type="spellStart"/>
      <w:proofErr w:type="gramStart"/>
      <w:r w:rsidRPr="0077333C">
        <w:rPr>
          <w:rFonts w:ascii="Comic Sans MS" w:hAnsi="Comic Sans MS"/>
          <w:sz w:val="32"/>
          <w:szCs w:val="32"/>
          <w:lang w:eastAsia="ru-RU"/>
        </w:rPr>
        <w:t>Петушиха</w:t>
      </w:r>
      <w:proofErr w:type="spellEnd"/>
      <w:r w:rsidRPr="0077333C">
        <w:rPr>
          <w:rFonts w:ascii="Comic Sans MS" w:hAnsi="Comic Sans MS"/>
          <w:sz w:val="32"/>
          <w:szCs w:val="32"/>
          <w:lang w:eastAsia="ru-RU"/>
        </w:rPr>
        <w:t>,  </w:t>
      </w:r>
      <w:proofErr w:type="spellStart"/>
      <w:r w:rsidRPr="0077333C">
        <w:rPr>
          <w:rFonts w:ascii="Comic Sans MS" w:hAnsi="Comic Sans MS"/>
          <w:sz w:val="32"/>
          <w:szCs w:val="32"/>
          <w:lang w:eastAsia="ru-RU"/>
        </w:rPr>
        <w:t>Маслянинского</w:t>
      </w:r>
      <w:proofErr w:type="spellEnd"/>
      <w:proofErr w:type="gramEnd"/>
      <w:r w:rsidRPr="0077333C">
        <w:rPr>
          <w:rFonts w:ascii="Comic Sans MS" w:hAnsi="Comic Sans MS"/>
          <w:sz w:val="32"/>
          <w:szCs w:val="32"/>
          <w:lang w:eastAsia="ru-RU"/>
        </w:rPr>
        <w:t xml:space="preserve"> района.</w:t>
      </w:r>
    </w:p>
    <w:p w:rsidR="00637DFC" w:rsidRDefault="00637DFC" w:rsidP="00637DFC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Самостоятельную выполнить и фото выслать на почту </w:t>
      </w:r>
      <w:hyperlink r:id="rId4" w:history="1">
        <w:r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FF0000"/>
          <w:sz w:val="40"/>
          <w:szCs w:val="40"/>
        </w:rPr>
        <w:t>. За невыполнение заданий Вы не будите, аттестованы в марте!!!</w:t>
      </w:r>
    </w:p>
    <w:p w:rsidR="00637DFC" w:rsidRDefault="00637DFC" w:rsidP="00637DFC">
      <w:pPr>
        <w:rPr>
          <w:rFonts w:ascii="Comic Sans MS" w:hAnsi="Comic Sans MS"/>
          <w:color w:val="0070C0"/>
          <w:sz w:val="40"/>
          <w:szCs w:val="40"/>
        </w:rPr>
      </w:pPr>
    </w:p>
    <w:p w:rsidR="00637DFC" w:rsidRPr="0077333C" w:rsidRDefault="00637DFC" w:rsidP="00637DFC">
      <w:pPr>
        <w:pStyle w:val="a3"/>
        <w:rPr>
          <w:rFonts w:ascii="Comic Sans MS" w:hAnsi="Comic Sans MS"/>
          <w:sz w:val="32"/>
          <w:szCs w:val="32"/>
        </w:rPr>
      </w:pPr>
    </w:p>
    <w:p w:rsidR="00C80AA0" w:rsidRDefault="00637DFC">
      <w:bookmarkStart w:id="0" w:name="_GoBack"/>
      <w:bookmarkEnd w:id="0"/>
    </w:p>
    <w:sectPr w:rsidR="00C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B6"/>
    <w:rsid w:val="00124F4B"/>
    <w:rsid w:val="003D144A"/>
    <w:rsid w:val="006349B6"/>
    <w:rsid w:val="00637DFC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C8CD6-48DC-4CB6-AE11-3AD24591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DF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37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ovaT.D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2020-03-27T10:07:00Z</dcterms:created>
  <dcterms:modified xsi:type="dcterms:W3CDTF">2020-03-27T10:09:00Z</dcterms:modified>
</cp:coreProperties>
</file>